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3"/>
        <w:gridCol w:w="222"/>
      </w:tblGrid>
      <w:tr w:rsidR="00F106BB" w14:paraId="304A0A31" w14:textId="77777777" w:rsidTr="00EB14FA">
        <w:tc>
          <w:tcPr>
            <w:tcW w:w="7274" w:type="dxa"/>
          </w:tcPr>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4"/>
              <w:gridCol w:w="3706"/>
            </w:tblGrid>
            <w:tr w:rsidR="00F106BB" w14:paraId="7BE4D4D8" w14:textId="77777777" w:rsidTr="00EB14FA">
              <w:tc>
                <w:tcPr>
                  <w:tcW w:w="7274" w:type="dxa"/>
                </w:tcPr>
                <w:p w14:paraId="05C3B42D" w14:textId="77777777" w:rsidR="00F106BB" w:rsidRPr="0050350B" w:rsidRDefault="00F106BB" w:rsidP="00F106BB">
                  <w:pPr>
                    <w:pStyle w:val="NoSpacing"/>
                    <w:rPr>
                      <w:b/>
                      <w:bCs/>
                      <w:sz w:val="44"/>
                      <w:szCs w:val="44"/>
                    </w:rPr>
                  </w:pPr>
                  <w:r w:rsidRPr="0050350B">
                    <w:rPr>
                      <w:b/>
                      <w:bCs/>
                      <w:sz w:val="44"/>
                      <w:szCs w:val="44"/>
                    </w:rPr>
                    <w:t xml:space="preserve">Program Delivery </w:t>
                  </w:r>
                </w:p>
                <w:p w14:paraId="3FE3C68A" w14:textId="77777777" w:rsidR="00F106BB" w:rsidRDefault="00F106BB" w:rsidP="00F106BB">
                  <w:pPr>
                    <w:pStyle w:val="NoSpacing"/>
                  </w:pPr>
                  <w:r w:rsidRPr="0050350B">
                    <w:rPr>
                      <w:b/>
                      <w:bCs/>
                      <w:sz w:val="44"/>
                      <w:szCs w:val="44"/>
                    </w:rPr>
                    <w:t>Diagnostic Worksheet</w:t>
                  </w:r>
                </w:p>
              </w:tc>
              <w:tc>
                <w:tcPr>
                  <w:tcW w:w="3706" w:type="dxa"/>
                </w:tcPr>
                <w:p w14:paraId="20446BB5" w14:textId="39194D13" w:rsidR="00F106BB" w:rsidRDefault="00DA7133" w:rsidP="00F106BB">
                  <w:pPr>
                    <w:pStyle w:val="Heading3"/>
                    <w:rPr>
                      <w:rFonts w:asciiTheme="majorHAnsi" w:hAnsiTheme="majorHAnsi"/>
                      <w:b/>
                      <w:bCs/>
                    </w:rPr>
                  </w:pPr>
                  <w:r>
                    <w:rPr>
                      <w:noProof/>
                    </w:rPr>
                    <w:drawing>
                      <wp:inline distT="0" distB="0" distL="0" distR="0" wp14:anchorId="6E1658FF" wp14:editId="6A61149D">
                        <wp:extent cx="2208533" cy="631009"/>
                        <wp:effectExtent l="0" t="0" r="1270" b="0"/>
                        <wp:docPr id="86819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6952"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40581" cy="640166"/>
                                </a:xfrm>
                                <a:prstGeom prst="rect">
                                  <a:avLst/>
                                </a:prstGeom>
                                <a:noFill/>
                                <a:ln>
                                  <a:noFill/>
                                </a:ln>
                              </pic:spPr>
                            </pic:pic>
                          </a:graphicData>
                        </a:graphic>
                      </wp:inline>
                    </w:drawing>
                  </w:r>
                </w:p>
              </w:tc>
            </w:tr>
          </w:tbl>
          <w:p w14:paraId="30F336B5" w14:textId="629EEBAA" w:rsidR="00F106BB" w:rsidRDefault="00F106BB" w:rsidP="00EB14FA">
            <w:pPr>
              <w:pStyle w:val="NoSpacing"/>
            </w:pPr>
          </w:p>
        </w:tc>
        <w:tc>
          <w:tcPr>
            <w:tcW w:w="3706" w:type="dxa"/>
          </w:tcPr>
          <w:p w14:paraId="7D869D36" w14:textId="14C9DE4D" w:rsidR="00F106BB" w:rsidRDefault="00F106BB" w:rsidP="00EB14FA">
            <w:pPr>
              <w:pStyle w:val="Heading3"/>
              <w:rPr>
                <w:rFonts w:asciiTheme="majorHAnsi" w:hAnsiTheme="majorHAnsi"/>
                <w:b/>
                <w:bCs/>
              </w:rPr>
            </w:pPr>
          </w:p>
        </w:tc>
      </w:tr>
    </w:tbl>
    <w:p w14:paraId="06514F95" w14:textId="77777777" w:rsidR="00F106BB" w:rsidRDefault="00F106BB" w:rsidP="00F106BB">
      <w:pPr>
        <w:pStyle w:val="NormalWeb"/>
        <w:rPr>
          <w:rFonts w:asciiTheme="majorHAnsi" w:hAnsiTheme="majorHAnsi"/>
        </w:rPr>
      </w:pPr>
      <w:r w:rsidRPr="005F6AEE">
        <w:rPr>
          <w:rStyle w:val="Strong"/>
          <w:rFonts w:asciiTheme="majorHAnsi" w:eastAsiaTheme="majorEastAsia" w:hAnsiTheme="majorHAnsi"/>
        </w:rPr>
        <w:t>Purpose:</w:t>
      </w:r>
      <w:r w:rsidRPr="005F6AEE">
        <w:rPr>
          <w:rFonts w:asciiTheme="majorHAnsi" w:hAnsiTheme="majorHAnsi"/>
        </w:rPr>
        <w:t xml:space="preserve"> To assess and improve your association</w:t>
      </w:r>
      <w:r>
        <w:rPr>
          <w:rFonts w:asciiTheme="majorHAnsi" w:hAnsiTheme="majorHAnsi"/>
        </w:rPr>
        <w:t>'</w:t>
      </w:r>
      <w:r w:rsidRPr="005F6AEE">
        <w:rPr>
          <w:rFonts w:asciiTheme="majorHAnsi" w:hAnsiTheme="majorHAnsi"/>
        </w:rPr>
        <w:t>s program delivery through strategic alignment, member satisfaction, and continuous learning.</w:t>
      </w:r>
    </w:p>
    <w:p w14:paraId="3FEE1D24" w14:textId="611BE5F2" w:rsidR="00F106BB" w:rsidRPr="005F6AEE" w:rsidRDefault="00F106BB" w:rsidP="00F106BB">
      <w:pPr>
        <w:pStyle w:val="NormalWeb"/>
        <w:rPr>
          <w:rFonts w:asciiTheme="majorHAnsi" w:hAnsiTheme="majorHAnsi"/>
        </w:rPr>
      </w:pPr>
      <w:r w:rsidRPr="005F6AEE">
        <w:rPr>
          <w:rStyle w:val="Strong"/>
          <w:rFonts w:asciiTheme="majorHAnsi" w:hAnsiTheme="majorHAnsi"/>
          <w:b w:val="0"/>
          <w:bCs w:val="0"/>
        </w:rPr>
        <w:t>Program Inventory and Alignment</w:t>
      </w:r>
    </w:p>
    <w:p w14:paraId="2CE0B51D" w14:textId="77777777" w:rsidR="00F106BB" w:rsidRDefault="00F106BB" w:rsidP="00F106BB">
      <w:pPr>
        <w:pStyle w:val="NormalWeb"/>
        <w:rPr>
          <w:rStyle w:val="Strong"/>
          <w:rFonts w:asciiTheme="majorHAnsi" w:eastAsiaTheme="majorEastAsia" w:hAnsiTheme="majorHAnsi"/>
        </w:rPr>
      </w:pPr>
      <w:r w:rsidRPr="005F6AEE">
        <w:rPr>
          <w:rStyle w:val="Strong"/>
          <w:rFonts w:asciiTheme="majorHAnsi" w:eastAsiaTheme="majorEastAsia" w:hAnsiTheme="majorHAnsi"/>
        </w:rPr>
        <w:t>List your current major programs. For each, answer the following:</w:t>
      </w:r>
    </w:p>
    <w:tbl>
      <w:tblPr>
        <w:tblStyle w:val="GridTable1Light-Accent6"/>
        <w:tblW w:w="0" w:type="auto"/>
        <w:tblLook w:val="04A0" w:firstRow="1" w:lastRow="0" w:firstColumn="1" w:lastColumn="0" w:noHBand="0" w:noVBand="1"/>
      </w:tblPr>
      <w:tblGrid>
        <w:gridCol w:w="2158"/>
        <w:gridCol w:w="2158"/>
        <w:gridCol w:w="2158"/>
        <w:gridCol w:w="2158"/>
        <w:gridCol w:w="2158"/>
      </w:tblGrid>
      <w:tr w:rsidR="00F106BB" w14:paraId="0AAC9DF6" w14:textId="77777777" w:rsidTr="00F0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379CF69" w14:textId="5D513390" w:rsidR="00F106BB" w:rsidRDefault="00F106BB" w:rsidP="00F106BB">
            <w:pPr>
              <w:pStyle w:val="NormalWeb"/>
              <w:rPr>
                <w:rFonts w:asciiTheme="majorHAnsi" w:eastAsiaTheme="majorEastAsia" w:hAnsiTheme="majorHAnsi"/>
                <w:b w:val="0"/>
                <w:bCs w:val="0"/>
              </w:rPr>
            </w:pPr>
            <w:r w:rsidRPr="005F6AEE">
              <w:rPr>
                <w:rFonts w:asciiTheme="majorHAnsi" w:hAnsiTheme="majorHAnsi"/>
              </w:rPr>
              <w:t>Program Name</w:t>
            </w:r>
          </w:p>
        </w:tc>
        <w:tc>
          <w:tcPr>
            <w:tcW w:w="2158" w:type="dxa"/>
            <w:shd w:val="clear" w:color="auto" w:fill="CAEDFB" w:themeFill="accent4" w:themeFillTint="33"/>
          </w:tcPr>
          <w:p w14:paraId="0316C491" w14:textId="0F3410BA" w:rsidR="00F106BB" w:rsidRDefault="00F106BB" w:rsidP="00F106BB">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b w:val="0"/>
                <w:bCs w:val="0"/>
              </w:rPr>
            </w:pPr>
            <w:r w:rsidRPr="005F6AEE">
              <w:rPr>
                <w:rFonts w:asciiTheme="majorHAnsi" w:hAnsiTheme="majorHAnsi"/>
              </w:rPr>
              <w:t>Strategic Goal Alignment</w:t>
            </w:r>
          </w:p>
        </w:tc>
        <w:tc>
          <w:tcPr>
            <w:tcW w:w="2158" w:type="dxa"/>
          </w:tcPr>
          <w:p w14:paraId="1B7FA4DA" w14:textId="5B727B3F" w:rsidR="00F106BB" w:rsidRDefault="00F106BB" w:rsidP="00F106BB">
            <w:pPr>
              <w:pStyle w:val="NormalWeb"/>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b w:val="0"/>
                <w:bCs w:val="0"/>
              </w:rPr>
            </w:pPr>
            <w:r w:rsidRPr="005F6AEE">
              <w:rPr>
                <w:rFonts w:asciiTheme="majorHAnsi" w:hAnsiTheme="majorHAnsi"/>
              </w:rPr>
              <w:t>Target Audience</w:t>
            </w:r>
          </w:p>
        </w:tc>
        <w:tc>
          <w:tcPr>
            <w:tcW w:w="2158" w:type="dxa"/>
            <w:shd w:val="clear" w:color="auto" w:fill="CAEDFB" w:themeFill="accent4" w:themeFillTint="33"/>
          </w:tcPr>
          <w:p w14:paraId="0AE3FF31" w14:textId="51EF0B42" w:rsidR="00F106BB" w:rsidRDefault="00F106BB" w:rsidP="00F106BB">
            <w:pPr>
              <w:pStyle w:val="NormalWeb"/>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b w:val="0"/>
                <w:bCs w:val="0"/>
              </w:rPr>
            </w:pPr>
            <w:r w:rsidRPr="005F6AEE">
              <w:rPr>
                <w:rFonts w:asciiTheme="majorHAnsi" w:hAnsiTheme="majorHAnsi"/>
              </w:rPr>
              <w:t>Revenue Model</w:t>
            </w:r>
          </w:p>
        </w:tc>
        <w:tc>
          <w:tcPr>
            <w:tcW w:w="2158" w:type="dxa"/>
          </w:tcPr>
          <w:p w14:paraId="67C1A38F" w14:textId="5A8FC7FB" w:rsidR="00F106BB" w:rsidRDefault="00F106BB" w:rsidP="00F106BB">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b w:val="0"/>
                <w:bCs w:val="0"/>
              </w:rPr>
            </w:pPr>
            <w:r w:rsidRPr="005F6AEE">
              <w:rPr>
                <w:rFonts w:asciiTheme="majorHAnsi" w:hAnsiTheme="majorHAnsi"/>
              </w:rPr>
              <w:t>Evaluation Metric(s)</w:t>
            </w:r>
          </w:p>
        </w:tc>
      </w:tr>
      <w:tr w:rsidR="00F106BB" w14:paraId="3659CA3A"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1B34A742" w14:textId="77777777" w:rsidR="00F106BB" w:rsidRDefault="00F106BB"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4E014DFE"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2319D9E6"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31C9111E"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09A26718"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106BB" w14:paraId="02FF335D"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2DAFE9FD" w14:textId="77777777" w:rsidR="00F106BB" w:rsidRDefault="00F106BB"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50B05D5C"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18FA7315"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5B1DAC3E"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1C65A888"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106BB" w14:paraId="087996A6"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136234FB" w14:textId="77777777" w:rsidR="00F106BB" w:rsidRDefault="00F106BB"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39972B85"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776D6FD8"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3C68AC34"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16A30EC0"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106BB" w14:paraId="7E397446"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3B9508F1" w14:textId="77777777" w:rsidR="00F106BB" w:rsidRDefault="00F106BB"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5F84C696"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03C35BD0"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78A5DC94"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0E0C0571"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106BB" w14:paraId="06D23C12"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7D2E926B" w14:textId="77777777" w:rsidR="00F106BB" w:rsidRDefault="00F106BB"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7EB40FC6"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5CCE1757"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69623A8C"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786CF3CF"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106BB" w14:paraId="5F6B8A84"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59E9CACA" w14:textId="77777777" w:rsidR="00F106BB" w:rsidRDefault="00F106BB"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7915A064"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4DB70394"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01112A4C"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0A905DCF"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106BB" w14:paraId="22536BDF"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332186D2" w14:textId="77777777" w:rsidR="00F106BB" w:rsidRDefault="00F106BB"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283DFEC8"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6D6405FC"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314691C1"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7B5260AB" w14:textId="77777777" w:rsidR="00F106BB" w:rsidRDefault="00F106BB"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0614E" w14:paraId="519925FC"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075BF6DE" w14:textId="77777777" w:rsidR="00F0614E" w:rsidRDefault="00F0614E"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6E1A579F"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03A058B7"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397811F6"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4E55EE05"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0614E" w14:paraId="76439023"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01219DB3" w14:textId="77777777" w:rsidR="00F0614E" w:rsidRDefault="00F0614E"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01AB88D7"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2CAD5C0B"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11B0E4B4"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4A428DB7"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0614E" w14:paraId="6E624A7D"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41A23F91" w14:textId="77777777" w:rsidR="00F0614E" w:rsidRDefault="00F0614E"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086D7412"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6A0A9A92"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33D8D08C"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1FC547DA"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r w:rsidR="00F0614E" w14:paraId="1AE11CFA" w14:textId="77777777" w:rsidTr="00F0614E">
        <w:tc>
          <w:tcPr>
            <w:cnfStyle w:val="001000000000" w:firstRow="0" w:lastRow="0" w:firstColumn="1" w:lastColumn="0" w:oddVBand="0" w:evenVBand="0" w:oddHBand="0" w:evenHBand="0" w:firstRowFirstColumn="0" w:firstRowLastColumn="0" w:lastRowFirstColumn="0" w:lastRowLastColumn="0"/>
            <w:tcW w:w="2158" w:type="dxa"/>
          </w:tcPr>
          <w:p w14:paraId="4C3A0DE2" w14:textId="77777777" w:rsidR="00F0614E" w:rsidRDefault="00F0614E" w:rsidP="00F106BB">
            <w:pPr>
              <w:pStyle w:val="NormalWeb"/>
              <w:rPr>
                <w:rFonts w:asciiTheme="majorHAnsi" w:eastAsiaTheme="majorEastAsia" w:hAnsiTheme="majorHAnsi"/>
                <w:b w:val="0"/>
                <w:bCs w:val="0"/>
              </w:rPr>
            </w:pPr>
          </w:p>
        </w:tc>
        <w:tc>
          <w:tcPr>
            <w:tcW w:w="2158" w:type="dxa"/>
            <w:shd w:val="clear" w:color="auto" w:fill="CAEDFB" w:themeFill="accent4" w:themeFillTint="33"/>
          </w:tcPr>
          <w:p w14:paraId="6A3370A3"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52751FBD"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shd w:val="clear" w:color="auto" w:fill="CAEDFB" w:themeFill="accent4" w:themeFillTint="33"/>
          </w:tcPr>
          <w:p w14:paraId="724F7F88"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c>
          <w:tcPr>
            <w:tcW w:w="2158" w:type="dxa"/>
          </w:tcPr>
          <w:p w14:paraId="6EDC777E" w14:textId="77777777" w:rsidR="00F0614E" w:rsidRDefault="00F0614E" w:rsidP="00F106BB">
            <w:pPr>
              <w:pStyle w:val="NormalWeb"/>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b/>
                <w:bCs/>
              </w:rPr>
            </w:pPr>
          </w:p>
        </w:tc>
      </w:tr>
    </w:tbl>
    <w:p w14:paraId="3096E626" w14:textId="64A0E3A0" w:rsidR="00F106BB" w:rsidRDefault="007824DF" w:rsidP="00F106BB">
      <w:pPr>
        <w:pStyle w:val="NormalWeb"/>
      </w:pPr>
      <w:r w:rsidRPr="0017079D">
        <w:rPr>
          <w:rStyle w:val="Emphasis"/>
          <w:rFonts w:asciiTheme="majorHAnsi" w:eastAsiaTheme="majorEastAsia" w:hAnsiTheme="majorHAnsi"/>
          <w:b/>
          <w:bCs/>
        </w:rPr>
        <w:t xml:space="preserve">Discussion </w:t>
      </w:r>
      <w:r w:rsidR="00F106BB" w:rsidRPr="0017079D">
        <w:rPr>
          <w:rStyle w:val="Emphasis"/>
          <w:rFonts w:asciiTheme="majorHAnsi" w:eastAsiaTheme="majorEastAsia" w:hAnsiTheme="majorHAnsi"/>
          <w:b/>
          <w:bCs/>
        </w:rPr>
        <w:t>Prompt:</w:t>
      </w:r>
      <w:r w:rsidR="00F106BB" w:rsidRPr="005F6AEE">
        <w:rPr>
          <w:rStyle w:val="Emphasis"/>
          <w:rFonts w:asciiTheme="majorHAnsi" w:eastAsiaTheme="majorEastAsia" w:hAnsiTheme="majorHAnsi"/>
        </w:rPr>
        <w:t xml:space="preserve"> Are these programs aligned with your current strategic</w:t>
      </w:r>
      <w:r w:rsidR="00F106BB">
        <w:rPr>
          <w:rStyle w:val="Emphasis"/>
          <w:rFonts w:asciiTheme="majorHAnsi" w:eastAsiaTheme="majorEastAsia" w:hAnsiTheme="majorHAnsi"/>
        </w:rPr>
        <w:t xml:space="preserve"> and operational</w:t>
      </w:r>
      <w:r w:rsidR="00F106BB" w:rsidRPr="005F6AEE">
        <w:rPr>
          <w:rStyle w:val="Emphasis"/>
          <w:rFonts w:asciiTheme="majorHAnsi" w:eastAsiaTheme="majorEastAsia" w:hAnsiTheme="majorHAnsi"/>
        </w:rPr>
        <w:t xml:space="preserve"> plan</w:t>
      </w:r>
      <w:r w:rsidR="00F106BB">
        <w:rPr>
          <w:rStyle w:val="Emphasis"/>
          <w:rFonts w:asciiTheme="majorHAnsi" w:eastAsiaTheme="majorEastAsia" w:hAnsiTheme="majorHAnsi"/>
        </w:rPr>
        <w:t>ning</w:t>
      </w:r>
      <w:r w:rsidR="00F106BB" w:rsidRPr="005F6AEE">
        <w:rPr>
          <w:rStyle w:val="Emphasis"/>
          <w:rFonts w:asciiTheme="majorHAnsi" w:eastAsiaTheme="majorEastAsia" w:hAnsiTheme="majorHAnsi"/>
        </w:rPr>
        <w:t>? Which programs may be legacy efforts in need of sunsetting or reinvention?</w:t>
      </w:r>
    </w:p>
    <w:p w14:paraId="559F50B9" w14:textId="7748B248" w:rsidR="006137EB" w:rsidRDefault="006137EB">
      <w:pPr>
        <w:spacing w:line="278" w:lineRule="auto"/>
        <w:rPr>
          <w:rFonts w:ascii="Times New Roman" w:eastAsia="Times New Roman" w:hAnsi="Times New Roman" w:cs="Times New Roman"/>
          <w:kern w:val="0"/>
          <w:sz w:val="24"/>
          <w:szCs w:val="24"/>
          <w14:ligatures w14:val="none"/>
        </w:rPr>
      </w:pPr>
      <w:r>
        <w:br w:type="page"/>
      </w:r>
    </w:p>
    <w:tbl>
      <w:tblPr>
        <w:tblStyle w:val="TableGrid"/>
        <w:tblW w:w="0" w:type="auto"/>
        <w:tblLook w:val="04A0" w:firstRow="1" w:lastRow="0" w:firstColumn="1" w:lastColumn="0" w:noHBand="0" w:noVBand="1"/>
      </w:tblPr>
      <w:tblGrid>
        <w:gridCol w:w="7015"/>
        <w:gridCol w:w="3775"/>
      </w:tblGrid>
      <w:tr w:rsidR="006137EB" w:rsidRPr="008C1306" w14:paraId="4E324B9F" w14:textId="77777777" w:rsidTr="00724266">
        <w:tc>
          <w:tcPr>
            <w:tcW w:w="7015" w:type="dxa"/>
          </w:tcPr>
          <w:p w14:paraId="02B750FF" w14:textId="77777777" w:rsidR="006137EB" w:rsidRPr="00724266" w:rsidRDefault="006137EB" w:rsidP="00340481">
            <w:pPr>
              <w:pStyle w:val="NoSpacing"/>
              <w:rPr>
                <w:b/>
                <w:bCs/>
                <w:sz w:val="48"/>
                <w:szCs w:val="48"/>
              </w:rPr>
            </w:pPr>
            <w:r w:rsidRPr="00724266">
              <w:rPr>
                <w:b/>
                <w:bCs/>
                <w:sz w:val="48"/>
                <w:szCs w:val="48"/>
              </w:rPr>
              <w:lastRenderedPageBreak/>
              <w:t>Program Delivery</w:t>
            </w:r>
          </w:p>
          <w:p w14:paraId="60B7697B" w14:textId="034329B6" w:rsidR="008C1306" w:rsidRPr="00340481" w:rsidRDefault="008C1306" w:rsidP="00340481">
            <w:pPr>
              <w:pStyle w:val="NoSpacing"/>
              <w:rPr>
                <w:sz w:val="36"/>
                <w:szCs w:val="36"/>
              </w:rPr>
            </w:pPr>
            <w:r w:rsidRPr="00724266">
              <w:rPr>
                <w:b/>
                <w:bCs/>
                <w:sz w:val="48"/>
                <w:szCs w:val="48"/>
              </w:rPr>
              <w:t>Member Satisfaction Check-In</w:t>
            </w:r>
          </w:p>
        </w:tc>
        <w:tc>
          <w:tcPr>
            <w:tcW w:w="3775" w:type="dxa"/>
          </w:tcPr>
          <w:p w14:paraId="77568B7E" w14:textId="52A13619" w:rsidR="006137EB" w:rsidRPr="008C1306" w:rsidRDefault="008C1306" w:rsidP="008C1306">
            <w:pPr>
              <w:pStyle w:val="NormalWeb"/>
              <w:jc w:val="right"/>
              <w:rPr>
                <w:rFonts w:asciiTheme="majorHAnsi" w:hAnsiTheme="majorHAnsi"/>
              </w:rPr>
            </w:pPr>
            <w:r w:rsidRPr="008C1306">
              <w:rPr>
                <w:rFonts w:asciiTheme="majorHAnsi" w:hAnsiTheme="majorHAnsi"/>
                <w:noProof/>
              </w:rPr>
              <w:drawing>
                <wp:inline distT="0" distB="0" distL="0" distR="0" wp14:anchorId="0DA532A7" wp14:editId="1594F4C8">
                  <wp:extent cx="2208533" cy="631009"/>
                  <wp:effectExtent l="0" t="0" r="1270" b="0"/>
                  <wp:docPr id="1030521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6952"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40581" cy="640166"/>
                          </a:xfrm>
                          <a:prstGeom prst="rect">
                            <a:avLst/>
                          </a:prstGeom>
                          <a:noFill/>
                          <a:ln>
                            <a:noFill/>
                          </a:ln>
                        </pic:spPr>
                      </pic:pic>
                    </a:graphicData>
                  </a:graphic>
                </wp:inline>
              </w:drawing>
            </w:r>
          </w:p>
        </w:tc>
      </w:tr>
    </w:tbl>
    <w:p w14:paraId="78F0305F" w14:textId="77777777" w:rsidR="007C4682" w:rsidRDefault="007C4682" w:rsidP="00193799">
      <w:pPr>
        <w:pStyle w:val="NoSpacing"/>
        <w:rPr>
          <w:rFonts w:asciiTheme="majorHAnsi" w:hAnsiTheme="majorHAnsi"/>
        </w:rPr>
      </w:pPr>
    </w:p>
    <w:p w14:paraId="3AEC6526" w14:textId="2C314350" w:rsidR="00F106BB" w:rsidRDefault="00193799" w:rsidP="00193799">
      <w:pPr>
        <w:pStyle w:val="NoSpacing"/>
        <w:rPr>
          <w:rFonts w:asciiTheme="majorHAnsi" w:hAnsiTheme="majorHAnsi"/>
        </w:rPr>
      </w:pPr>
      <w:r w:rsidRPr="007C4682">
        <w:rPr>
          <w:rFonts w:asciiTheme="majorHAnsi" w:hAnsiTheme="majorHAnsi"/>
        </w:rPr>
        <w:t>The Member Satisfaction Checklist is designed to help association staff and boards evaluate whether programs and services are truly delivering meaningful value to members. Its purpose is to move the conversation beyond assumptions and anecdotal feedback toward intentional reflection, measurable improvement, and stronger alignment between member needs, organizational mission, and long-term strategic success.</w:t>
      </w:r>
    </w:p>
    <w:p w14:paraId="233C401E" w14:textId="77777777" w:rsidR="005E4C37" w:rsidRDefault="005E4C37" w:rsidP="00193799">
      <w:pPr>
        <w:pStyle w:val="NoSpacing"/>
        <w:rPr>
          <w:rFonts w:asciiTheme="majorHAnsi" w:hAnsiTheme="majorHAnsi"/>
        </w:rPr>
      </w:pPr>
    </w:p>
    <w:p w14:paraId="4DFA7B7F" w14:textId="77777777" w:rsidR="00BC15BD" w:rsidRDefault="00BC15BD" w:rsidP="00BC15BD">
      <w:pPr>
        <w:pStyle w:val="NoSpacing"/>
        <w:rPr>
          <w:rFonts w:asciiTheme="majorHAnsi" w:hAnsiTheme="majorHAnsi"/>
        </w:rPr>
      </w:pPr>
      <w:r>
        <w:rPr>
          <w:rFonts w:asciiTheme="majorHAnsi" w:hAnsiTheme="majorHAnsi"/>
        </w:rPr>
        <w:t>In using</w:t>
      </w:r>
      <w:r w:rsidR="005E4C37">
        <w:rPr>
          <w:rFonts w:asciiTheme="majorHAnsi" w:hAnsiTheme="majorHAnsi"/>
        </w:rPr>
        <w:t xml:space="preserve"> this checklist, the organization should rely on as much hard data</w:t>
      </w:r>
      <w:r w:rsidR="001F3346">
        <w:rPr>
          <w:rFonts w:asciiTheme="majorHAnsi" w:hAnsiTheme="majorHAnsi"/>
        </w:rPr>
        <w:t xml:space="preserve"> in its possession. </w:t>
      </w:r>
      <w:r>
        <w:t xml:space="preserve">Organizations should rely on measurable, objective data that reveals how members engage, renew, and perceive value—not just informal opinions. Key hard data should include membership retention and renewal rates, member acquisition and attrition trends, event attendance and repeat participation, program utilization rates, certification or education completion rates, committee and volunteer engagement levels, sponsorship and non-dues revenue connected to programs, member survey scores (such as satisfaction, Net Promoter Score, and value perception), website and digital platform engagement analytics, response times to member service requests, and segmented data by career stage, geography, or member type to identify where satisfaction gaps may exist. The goal is to ensure decisions are based on evidence, not </w:t>
      </w:r>
      <w:r>
        <w:t>assumptions.</w:t>
      </w:r>
      <w:r w:rsidRPr="00340481">
        <w:rPr>
          <w:rFonts w:asciiTheme="majorHAnsi" w:hAnsiTheme="majorHAnsi"/>
        </w:rPr>
        <w:t xml:space="preserve"> </w:t>
      </w:r>
    </w:p>
    <w:p w14:paraId="1EA3619B" w14:textId="77777777" w:rsidR="00BC15BD" w:rsidRDefault="00BC15BD" w:rsidP="00BC15BD">
      <w:pPr>
        <w:pStyle w:val="NoSpacing"/>
        <w:rPr>
          <w:rFonts w:asciiTheme="majorHAnsi" w:hAnsiTheme="majorHAnsi"/>
        </w:rPr>
      </w:pPr>
    </w:p>
    <w:p w14:paraId="2BF2E722" w14:textId="1D609E3E" w:rsidR="00F106BB" w:rsidRPr="00964382" w:rsidRDefault="00BC15BD" w:rsidP="00964382">
      <w:pPr>
        <w:pStyle w:val="NoSpacing"/>
        <w:rPr>
          <w:rFonts w:asciiTheme="majorHAnsi" w:hAnsiTheme="majorHAnsi"/>
          <w:b/>
          <w:bCs/>
        </w:rPr>
      </w:pPr>
      <w:r w:rsidRPr="00964382">
        <w:rPr>
          <w:rFonts w:asciiTheme="majorHAnsi" w:hAnsiTheme="majorHAnsi"/>
          <w:b/>
          <w:bCs/>
        </w:rPr>
        <w:t>Rate</w:t>
      </w:r>
      <w:r w:rsidR="00F106BB" w:rsidRPr="00964382">
        <w:rPr>
          <w:rFonts w:asciiTheme="majorHAnsi" w:hAnsiTheme="majorHAnsi"/>
          <w:b/>
          <w:bCs/>
        </w:rPr>
        <w:t xml:space="preserve"> the following on a </w:t>
      </w:r>
      <w:r w:rsidR="00F106BB" w:rsidRPr="00964382">
        <w:rPr>
          <w:rStyle w:val="Strong"/>
          <w:rFonts w:asciiTheme="majorHAnsi" w:hAnsiTheme="majorHAnsi"/>
        </w:rPr>
        <w:t>1–6 scale</w:t>
      </w:r>
    </w:p>
    <w:p w14:paraId="659BF708" w14:textId="17059AB3" w:rsidR="00F3177E" w:rsidRDefault="00F106BB" w:rsidP="00964382">
      <w:pPr>
        <w:pStyle w:val="NoSpacing"/>
        <w:rPr>
          <w:rStyle w:val="Strong"/>
          <w:rFonts w:asciiTheme="majorHAnsi" w:hAnsiTheme="majorHAnsi"/>
        </w:rPr>
      </w:pPr>
      <w:r w:rsidRPr="00964382">
        <w:rPr>
          <w:rStyle w:val="Strong"/>
          <w:rFonts w:asciiTheme="majorHAnsi" w:hAnsiTheme="majorHAnsi"/>
        </w:rPr>
        <w:t>1 = Significant Gap | 3 = Emerging Capacity | 4 = Functional Capacity | 6 = Strong Strategic Capacity</w:t>
      </w:r>
    </w:p>
    <w:p w14:paraId="4BDECAB0" w14:textId="5C4FBFAC" w:rsidR="008E670D" w:rsidRPr="00114934" w:rsidRDefault="008E670D" w:rsidP="00964382">
      <w:pPr>
        <w:pStyle w:val="NoSpacing"/>
        <w:rPr>
          <w:rStyle w:val="Strong"/>
          <w:rFonts w:asciiTheme="majorHAnsi" w:hAnsiTheme="majorHAnsi"/>
          <w:sz w:val="28"/>
          <w:szCs w:val="28"/>
        </w:rPr>
      </w:pPr>
      <w:r w:rsidRPr="00114934">
        <w:rPr>
          <w:rStyle w:val="Strong"/>
          <w:sz w:val="28"/>
          <w:szCs w:val="28"/>
        </w:rPr>
        <w:t>SECTION: 1</w:t>
      </w:r>
      <w:r w:rsidR="00114934" w:rsidRPr="00114934">
        <w:rPr>
          <w:rStyle w:val="Strong"/>
          <w:sz w:val="28"/>
          <w:szCs w:val="28"/>
        </w:rPr>
        <w:t xml:space="preserve"> GENERAL</w:t>
      </w:r>
    </w:p>
    <w:tbl>
      <w:tblPr>
        <w:tblStyle w:val="TableGrid"/>
        <w:tblW w:w="0" w:type="auto"/>
        <w:tblLook w:val="04A0" w:firstRow="1" w:lastRow="0" w:firstColumn="1" w:lastColumn="0" w:noHBand="0" w:noVBand="1"/>
      </w:tblPr>
      <w:tblGrid>
        <w:gridCol w:w="3955"/>
        <w:gridCol w:w="1170"/>
        <w:gridCol w:w="5665"/>
      </w:tblGrid>
      <w:tr w:rsidR="00E44286" w:rsidRPr="00870F1A" w14:paraId="1AEF5221" w14:textId="77777777" w:rsidTr="0085139D">
        <w:tc>
          <w:tcPr>
            <w:tcW w:w="3955" w:type="dxa"/>
          </w:tcPr>
          <w:p w14:paraId="2714A1B4" w14:textId="6F2FE076" w:rsidR="00E44286" w:rsidRPr="00870F1A" w:rsidRDefault="0089594E" w:rsidP="00F106BB">
            <w:pPr>
              <w:pStyle w:val="NormalWeb"/>
              <w:rPr>
                <w:rStyle w:val="Strong"/>
                <w:rFonts w:asciiTheme="majorHAnsi" w:hAnsiTheme="majorHAnsi"/>
              </w:rPr>
            </w:pPr>
            <w:r>
              <w:rPr>
                <w:rStyle w:val="Strong"/>
                <w:rFonts w:asciiTheme="majorHAnsi" w:hAnsiTheme="majorHAnsi"/>
              </w:rPr>
              <w:t>Sta</w:t>
            </w:r>
            <w:r w:rsidR="00AB7D2D">
              <w:rPr>
                <w:rStyle w:val="Strong"/>
                <w:rFonts w:asciiTheme="majorHAnsi" w:hAnsiTheme="majorHAnsi"/>
              </w:rPr>
              <w:t>t</w:t>
            </w:r>
            <w:r>
              <w:rPr>
                <w:rStyle w:val="Strong"/>
                <w:rFonts w:asciiTheme="majorHAnsi" w:hAnsiTheme="majorHAnsi"/>
              </w:rPr>
              <w:t>ements</w:t>
            </w:r>
          </w:p>
        </w:tc>
        <w:tc>
          <w:tcPr>
            <w:tcW w:w="1170" w:type="dxa"/>
          </w:tcPr>
          <w:p w14:paraId="5D8C3A59" w14:textId="585B5E3B" w:rsidR="00E44286" w:rsidRPr="00870F1A" w:rsidRDefault="0089594E" w:rsidP="00F106BB">
            <w:pPr>
              <w:pStyle w:val="NormalWeb"/>
              <w:rPr>
                <w:rStyle w:val="Strong"/>
                <w:rFonts w:asciiTheme="majorHAnsi" w:hAnsiTheme="majorHAnsi"/>
              </w:rPr>
            </w:pPr>
            <w:r>
              <w:rPr>
                <w:rStyle w:val="Strong"/>
                <w:rFonts w:asciiTheme="majorHAnsi" w:hAnsiTheme="majorHAnsi"/>
              </w:rPr>
              <w:t>Rating</w:t>
            </w:r>
          </w:p>
        </w:tc>
        <w:tc>
          <w:tcPr>
            <w:tcW w:w="5665" w:type="dxa"/>
          </w:tcPr>
          <w:p w14:paraId="67A75EDE" w14:textId="0A2B1506" w:rsidR="00E44286" w:rsidRPr="00870F1A" w:rsidRDefault="0089594E" w:rsidP="00F106BB">
            <w:pPr>
              <w:pStyle w:val="NormalWeb"/>
              <w:rPr>
                <w:rStyle w:val="Strong"/>
                <w:rFonts w:asciiTheme="majorHAnsi" w:hAnsiTheme="majorHAnsi"/>
              </w:rPr>
            </w:pPr>
            <w:r w:rsidRPr="008C1306">
              <w:rPr>
                <w:rFonts w:asciiTheme="majorHAnsi" w:hAnsiTheme="majorHAnsi"/>
                <w:b/>
                <w:bCs/>
              </w:rPr>
              <w:t>Notes / Action Items</w:t>
            </w:r>
          </w:p>
        </w:tc>
      </w:tr>
      <w:tr w:rsidR="00E44286" w:rsidRPr="00870F1A" w14:paraId="081AFE73" w14:textId="77777777" w:rsidTr="0085139D">
        <w:tc>
          <w:tcPr>
            <w:tcW w:w="3955" w:type="dxa"/>
          </w:tcPr>
          <w:p w14:paraId="45D3B9C6" w14:textId="4043268B" w:rsidR="00E44286" w:rsidRPr="00870F1A" w:rsidRDefault="00AB7D2D" w:rsidP="00F106BB">
            <w:pPr>
              <w:pStyle w:val="NormalWeb"/>
              <w:rPr>
                <w:rStyle w:val="Strong"/>
                <w:rFonts w:asciiTheme="majorHAnsi" w:hAnsiTheme="majorHAnsi"/>
              </w:rPr>
            </w:pPr>
            <w:r w:rsidRPr="008C1306">
              <w:rPr>
                <w:rFonts w:asciiTheme="majorHAnsi" w:hAnsiTheme="majorHAnsi"/>
              </w:rPr>
              <w:t>Members clearly understand the value of our programs.</w:t>
            </w:r>
          </w:p>
        </w:tc>
        <w:tc>
          <w:tcPr>
            <w:tcW w:w="1170" w:type="dxa"/>
          </w:tcPr>
          <w:p w14:paraId="668AC46F" w14:textId="77777777" w:rsidR="00E44286" w:rsidRPr="00870F1A" w:rsidRDefault="00E44286" w:rsidP="00F106BB">
            <w:pPr>
              <w:pStyle w:val="NormalWeb"/>
              <w:rPr>
                <w:rStyle w:val="Strong"/>
                <w:rFonts w:asciiTheme="majorHAnsi" w:hAnsiTheme="majorHAnsi"/>
              </w:rPr>
            </w:pPr>
          </w:p>
        </w:tc>
        <w:tc>
          <w:tcPr>
            <w:tcW w:w="5665" w:type="dxa"/>
          </w:tcPr>
          <w:p w14:paraId="749EB88D" w14:textId="77777777" w:rsidR="00E44286" w:rsidRPr="00870F1A" w:rsidRDefault="00E44286" w:rsidP="00F106BB">
            <w:pPr>
              <w:pStyle w:val="NormalWeb"/>
              <w:rPr>
                <w:rStyle w:val="Strong"/>
                <w:rFonts w:asciiTheme="majorHAnsi" w:hAnsiTheme="majorHAnsi"/>
              </w:rPr>
            </w:pPr>
          </w:p>
        </w:tc>
      </w:tr>
      <w:tr w:rsidR="00E44286" w:rsidRPr="00870F1A" w14:paraId="6287E10A" w14:textId="77777777" w:rsidTr="0085139D">
        <w:tc>
          <w:tcPr>
            <w:tcW w:w="3955" w:type="dxa"/>
          </w:tcPr>
          <w:p w14:paraId="0F2FCB14" w14:textId="01D4E27A" w:rsidR="00E44286" w:rsidRPr="00870F1A" w:rsidRDefault="00AB7D2D" w:rsidP="00F106BB">
            <w:pPr>
              <w:pStyle w:val="NormalWeb"/>
              <w:rPr>
                <w:rStyle w:val="Strong"/>
                <w:rFonts w:asciiTheme="majorHAnsi" w:hAnsiTheme="majorHAnsi"/>
              </w:rPr>
            </w:pPr>
            <w:r w:rsidRPr="008C1306">
              <w:rPr>
                <w:rFonts w:asciiTheme="majorHAnsi" w:hAnsiTheme="majorHAnsi"/>
              </w:rPr>
              <w:t>We regularly collect feedback from our members on our programs</w:t>
            </w:r>
          </w:p>
        </w:tc>
        <w:tc>
          <w:tcPr>
            <w:tcW w:w="1170" w:type="dxa"/>
          </w:tcPr>
          <w:p w14:paraId="378E75DD" w14:textId="77777777" w:rsidR="00E44286" w:rsidRPr="00870F1A" w:rsidRDefault="00E44286" w:rsidP="00F106BB">
            <w:pPr>
              <w:pStyle w:val="NormalWeb"/>
              <w:rPr>
                <w:rStyle w:val="Strong"/>
                <w:rFonts w:asciiTheme="majorHAnsi" w:hAnsiTheme="majorHAnsi"/>
              </w:rPr>
            </w:pPr>
          </w:p>
        </w:tc>
        <w:tc>
          <w:tcPr>
            <w:tcW w:w="5665" w:type="dxa"/>
          </w:tcPr>
          <w:p w14:paraId="6F4C7094" w14:textId="77777777" w:rsidR="00E44286" w:rsidRPr="00870F1A" w:rsidRDefault="00E44286" w:rsidP="00F106BB">
            <w:pPr>
              <w:pStyle w:val="NormalWeb"/>
              <w:rPr>
                <w:rStyle w:val="Strong"/>
                <w:rFonts w:asciiTheme="majorHAnsi" w:hAnsiTheme="majorHAnsi"/>
              </w:rPr>
            </w:pPr>
          </w:p>
        </w:tc>
      </w:tr>
      <w:tr w:rsidR="00E44286" w:rsidRPr="00870F1A" w14:paraId="75C698CB" w14:textId="77777777" w:rsidTr="0085139D">
        <w:tc>
          <w:tcPr>
            <w:tcW w:w="3955" w:type="dxa"/>
          </w:tcPr>
          <w:p w14:paraId="79167F16" w14:textId="63272F29" w:rsidR="00E44286" w:rsidRPr="00870F1A" w:rsidRDefault="00AB7D2D" w:rsidP="00F106BB">
            <w:pPr>
              <w:pStyle w:val="NormalWeb"/>
              <w:rPr>
                <w:rStyle w:val="Strong"/>
                <w:rFonts w:asciiTheme="majorHAnsi" w:hAnsiTheme="majorHAnsi"/>
              </w:rPr>
            </w:pPr>
            <w:r w:rsidRPr="008C1306">
              <w:rPr>
                <w:rFonts w:asciiTheme="majorHAnsi" w:hAnsiTheme="majorHAnsi"/>
              </w:rPr>
              <w:t>Programs meet diverse member needs (age, location, career stage, etc.)</w:t>
            </w:r>
          </w:p>
        </w:tc>
        <w:tc>
          <w:tcPr>
            <w:tcW w:w="1170" w:type="dxa"/>
          </w:tcPr>
          <w:p w14:paraId="6F165ABD" w14:textId="77777777" w:rsidR="00E44286" w:rsidRPr="00870F1A" w:rsidRDefault="00E44286" w:rsidP="00F106BB">
            <w:pPr>
              <w:pStyle w:val="NormalWeb"/>
              <w:rPr>
                <w:rStyle w:val="Strong"/>
                <w:rFonts w:asciiTheme="majorHAnsi" w:hAnsiTheme="majorHAnsi"/>
              </w:rPr>
            </w:pPr>
          </w:p>
        </w:tc>
        <w:tc>
          <w:tcPr>
            <w:tcW w:w="5665" w:type="dxa"/>
          </w:tcPr>
          <w:p w14:paraId="47A3E64B" w14:textId="77777777" w:rsidR="00E44286" w:rsidRPr="00870F1A" w:rsidRDefault="00E44286" w:rsidP="00F106BB">
            <w:pPr>
              <w:pStyle w:val="NormalWeb"/>
              <w:rPr>
                <w:rStyle w:val="Strong"/>
                <w:rFonts w:asciiTheme="majorHAnsi" w:hAnsiTheme="majorHAnsi"/>
              </w:rPr>
            </w:pPr>
          </w:p>
        </w:tc>
      </w:tr>
      <w:tr w:rsidR="00AB7D2D" w:rsidRPr="00870F1A" w14:paraId="6D3E8ACB" w14:textId="77777777" w:rsidTr="0085139D">
        <w:tc>
          <w:tcPr>
            <w:tcW w:w="3955" w:type="dxa"/>
            <w:vAlign w:val="center"/>
          </w:tcPr>
          <w:p w14:paraId="0EC48467" w14:textId="5252BB66" w:rsidR="00AB7D2D" w:rsidRPr="00870F1A" w:rsidRDefault="00AB7D2D" w:rsidP="00AB7D2D">
            <w:pPr>
              <w:pStyle w:val="NormalWeb"/>
              <w:rPr>
                <w:rStyle w:val="Strong"/>
                <w:rFonts w:asciiTheme="majorHAnsi" w:hAnsiTheme="majorHAnsi"/>
              </w:rPr>
            </w:pPr>
            <w:r w:rsidRPr="008C1306">
              <w:rPr>
                <w:rFonts w:asciiTheme="majorHAnsi" w:hAnsiTheme="majorHAnsi"/>
              </w:rPr>
              <w:t>Our programs result in high levels of member retention.</w:t>
            </w:r>
          </w:p>
        </w:tc>
        <w:tc>
          <w:tcPr>
            <w:tcW w:w="1170" w:type="dxa"/>
          </w:tcPr>
          <w:p w14:paraId="24182ECC" w14:textId="77777777" w:rsidR="00AB7D2D" w:rsidRPr="00870F1A" w:rsidRDefault="00AB7D2D" w:rsidP="00AB7D2D">
            <w:pPr>
              <w:pStyle w:val="NormalWeb"/>
              <w:rPr>
                <w:rStyle w:val="Strong"/>
                <w:rFonts w:asciiTheme="majorHAnsi" w:hAnsiTheme="majorHAnsi"/>
              </w:rPr>
            </w:pPr>
          </w:p>
        </w:tc>
        <w:tc>
          <w:tcPr>
            <w:tcW w:w="5665" w:type="dxa"/>
          </w:tcPr>
          <w:p w14:paraId="4EC8179C" w14:textId="77777777" w:rsidR="00AB7D2D" w:rsidRPr="00870F1A" w:rsidRDefault="00AB7D2D" w:rsidP="00AB7D2D">
            <w:pPr>
              <w:pStyle w:val="NormalWeb"/>
              <w:rPr>
                <w:rStyle w:val="Strong"/>
                <w:rFonts w:asciiTheme="majorHAnsi" w:hAnsiTheme="majorHAnsi"/>
              </w:rPr>
            </w:pPr>
          </w:p>
        </w:tc>
      </w:tr>
      <w:tr w:rsidR="00AB7D2D" w:rsidRPr="00870F1A" w14:paraId="66DAF260" w14:textId="77777777" w:rsidTr="0085139D">
        <w:tc>
          <w:tcPr>
            <w:tcW w:w="3955" w:type="dxa"/>
          </w:tcPr>
          <w:p w14:paraId="48E2DE07" w14:textId="08813DEE" w:rsidR="00AB7D2D" w:rsidRPr="00870F1A" w:rsidRDefault="004021BC" w:rsidP="00AB7D2D">
            <w:pPr>
              <w:pStyle w:val="NormalWeb"/>
              <w:rPr>
                <w:rStyle w:val="Strong"/>
                <w:rFonts w:asciiTheme="majorHAnsi" w:hAnsiTheme="majorHAnsi"/>
              </w:rPr>
            </w:pPr>
            <w:r>
              <w:rPr>
                <w:rStyle w:val="Strong"/>
                <w:rFonts w:asciiTheme="majorHAnsi" w:hAnsiTheme="majorHAnsi"/>
              </w:rPr>
              <w:t>TOTAL SCORE</w:t>
            </w:r>
          </w:p>
        </w:tc>
        <w:tc>
          <w:tcPr>
            <w:tcW w:w="1170" w:type="dxa"/>
          </w:tcPr>
          <w:p w14:paraId="426C9F30" w14:textId="77777777" w:rsidR="00AB7D2D" w:rsidRPr="00870F1A" w:rsidRDefault="00AB7D2D" w:rsidP="00AB7D2D">
            <w:pPr>
              <w:pStyle w:val="NormalWeb"/>
              <w:rPr>
                <w:rStyle w:val="Strong"/>
                <w:rFonts w:asciiTheme="majorHAnsi" w:hAnsiTheme="majorHAnsi"/>
              </w:rPr>
            </w:pPr>
          </w:p>
        </w:tc>
        <w:tc>
          <w:tcPr>
            <w:tcW w:w="5665" w:type="dxa"/>
          </w:tcPr>
          <w:p w14:paraId="5C23DCD0" w14:textId="77777777" w:rsidR="00AB7D2D" w:rsidRPr="00870F1A" w:rsidRDefault="00AB7D2D" w:rsidP="00AB7D2D">
            <w:pPr>
              <w:pStyle w:val="NormalWeb"/>
              <w:rPr>
                <w:rStyle w:val="Strong"/>
                <w:rFonts w:asciiTheme="majorHAnsi" w:hAnsiTheme="majorHAnsi"/>
              </w:rPr>
            </w:pPr>
          </w:p>
        </w:tc>
      </w:tr>
    </w:tbl>
    <w:p w14:paraId="6F32DC37" w14:textId="5256B72B" w:rsidR="00964382" w:rsidRPr="00DD14F3" w:rsidRDefault="00964382" w:rsidP="00964382">
      <w:pPr>
        <w:pStyle w:val="NoSpacing"/>
        <w:rPr>
          <w:b/>
          <w:bCs/>
        </w:rPr>
      </w:pPr>
      <w:r w:rsidRPr="00DD14F3">
        <w:rPr>
          <w:b/>
          <w:bCs/>
        </w:rPr>
        <w:t>Total Score Interpretation</w:t>
      </w:r>
      <w:r w:rsidR="004021BC" w:rsidRPr="00DD14F3">
        <w:rPr>
          <w:b/>
          <w:bCs/>
        </w:rPr>
        <w:t xml:space="preserve"> - </w:t>
      </w:r>
      <w:r w:rsidRPr="00DD14F3">
        <w:rPr>
          <w:b/>
          <w:bCs/>
        </w:rPr>
        <w:t>Maximum Possible Score: 24</w:t>
      </w:r>
    </w:p>
    <w:p w14:paraId="0D3721DF" w14:textId="77777777" w:rsidR="00964382" w:rsidRPr="00340481" w:rsidRDefault="00964382" w:rsidP="00964382">
      <w:pPr>
        <w:pStyle w:val="NoSpacing"/>
      </w:pPr>
    </w:p>
    <w:p w14:paraId="3BDC0003" w14:textId="15E77F8E" w:rsidR="00964382" w:rsidRDefault="00964382" w:rsidP="00964382">
      <w:pPr>
        <w:pStyle w:val="NoSpacing"/>
      </w:pPr>
      <w:r w:rsidRPr="00DD14F3">
        <w:rPr>
          <w:b/>
          <w:bCs/>
        </w:rPr>
        <w:t>20–24 Points | Strong Member Value and Engagement</w:t>
      </w:r>
      <w:r w:rsidR="00DD14F3" w:rsidRPr="00DD14F3">
        <w:rPr>
          <w:b/>
          <w:bCs/>
        </w:rPr>
        <w:t>.</w:t>
      </w:r>
      <w:r w:rsidR="00DD14F3">
        <w:t xml:space="preserve"> </w:t>
      </w:r>
      <w:r w:rsidRPr="00340481">
        <w:t xml:space="preserve">Your programs clearly </w:t>
      </w:r>
      <w:r w:rsidR="00DD14F3" w:rsidRPr="00340481">
        <w:t>deliver</w:t>
      </w:r>
      <w:r w:rsidRPr="00340481">
        <w:t xml:space="preserve"> value, meeting member expectations, and supporting strong retention. Communication, feedback systems, and program relevance are functioning well. Focus should remain on continuous improvement, innovation, and sustaining excellence.</w:t>
      </w:r>
    </w:p>
    <w:p w14:paraId="01F9461D" w14:textId="77777777" w:rsidR="00964382" w:rsidRPr="00340481" w:rsidRDefault="00964382" w:rsidP="00964382">
      <w:pPr>
        <w:pStyle w:val="NoSpacing"/>
      </w:pPr>
    </w:p>
    <w:p w14:paraId="48E805B1" w14:textId="6031F7D4" w:rsidR="00964382" w:rsidRDefault="00964382" w:rsidP="00964382">
      <w:pPr>
        <w:pStyle w:val="NoSpacing"/>
      </w:pPr>
      <w:r w:rsidRPr="00DD14F3">
        <w:rPr>
          <w:b/>
          <w:bCs/>
        </w:rPr>
        <w:t>13–19 Points | Functional but Improvement Needed</w:t>
      </w:r>
      <w:r w:rsidR="00DD14F3" w:rsidRPr="00DD14F3">
        <w:rPr>
          <w:b/>
          <w:bCs/>
        </w:rPr>
        <w:t>.</w:t>
      </w:r>
      <w:r w:rsidR="00DD14F3">
        <w:t xml:space="preserve"> </w:t>
      </w:r>
      <w:r w:rsidRPr="00340481">
        <w:t>Members receive value, but gaps exist in consistency, communication, responsiveness, or engagement. This range suggests opportunities to strengthen feedback loops, improve program relevance, and better align offerings with evolving member needs.</w:t>
      </w:r>
    </w:p>
    <w:p w14:paraId="082F40CE" w14:textId="77777777" w:rsidR="00964382" w:rsidRPr="00340481" w:rsidRDefault="00964382" w:rsidP="00964382">
      <w:pPr>
        <w:pStyle w:val="NoSpacing"/>
      </w:pPr>
    </w:p>
    <w:p w14:paraId="7F822949" w14:textId="05DE2BFA" w:rsidR="00964382" w:rsidRPr="00340481" w:rsidRDefault="00964382" w:rsidP="00964382">
      <w:pPr>
        <w:pStyle w:val="NoSpacing"/>
      </w:pPr>
      <w:r w:rsidRPr="00DD14F3">
        <w:rPr>
          <w:b/>
          <w:bCs/>
        </w:rPr>
        <w:t>Below 13 Points | Immediate Attention Required</w:t>
      </w:r>
      <w:r w:rsidR="00DD14F3" w:rsidRPr="00DD14F3">
        <w:rPr>
          <w:b/>
          <w:bCs/>
        </w:rPr>
        <w:t>.</w:t>
      </w:r>
      <w:r w:rsidR="00DD14F3">
        <w:t xml:space="preserve"> </w:t>
      </w:r>
      <w:r w:rsidRPr="00340481">
        <w:t xml:space="preserve">Member value may be unclear, engagement may be declining, and retention could be at risk. </w:t>
      </w:r>
      <w:r w:rsidR="00DD14F3" w:rsidRPr="00340481">
        <w:t>Programming</w:t>
      </w:r>
      <w:r w:rsidRPr="00340481">
        <w:t xml:space="preserve"> may no longer reflect </w:t>
      </w:r>
      <w:r w:rsidR="00DD14F3" w:rsidRPr="00340481">
        <w:t>members’</w:t>
      </w:r>
      <w:r w:rsidRPr="00340481">
        <w:t xml:space="preserve"> expectations or strategic priorities. Leadership should prioritize review, redesign, and stronger alignment between mission, programs, and member outcomes.</w:t>
      </w:r>
    </w:p>
    <w:p w14:paraId="40386545" w14:textId="77777777" w:rsidR="00F3177E" w:rsidRDefault="00F3177E" w:rsidP="00F106BB">
      <w:pPr>
        <w:pStyle w:val="NormalWeb"/>
        <w:rPr>
          <w:rStyle w:val="Strong"/>
        </w:rPr>
      </w:pPr>
    </w:p>
    <w:p w14:paraId="06791866" w14:textId="77777777" w:rsidR="00F106BB" w:rsidRDefault="00F106BB" w:rsidP="00F106BB">
      <w:pPr>
        <w:pStyle w:val="NormalWeb"/>
        <w:rPr>
          <w:rFonts w:asciiTheme="majorHAnsi" w:hAnsiTheme="majorHAnsi"/>
        </w:rPr>
      </w:pPr>
    </w:p>
    <w:p w14:paraId="00733BD4" w14:textId="484F25CC" w:rsidR="008E670D" w:rsidRPr="00114934" w:rsidRDefault="008E670D" w:rsidP="00F106BB">
      <w:pPr>
        <w:pStyle w:val="NormalWeb"/>
        <w:rPr>
          <w:rFonts w:asciiTheme="majorHAnsi" w:hAnsiTheme="majorHAnsi"/>
          <w:b/>
          <w:bCs/>
          <w:sz w:val="28"/>
          <w:szCs w:val="28"/>
        </w:rPr>
      </w:pPr>
      <w:r w:rsidRPr="00114934">
        <w:rPr>
          <w:rFonts w:asciiTheme="majorHAnsi" w:hAnsiTheme="majorHAnsi"/>
          <w:b/>
          <w:bCs/>
          <w:sz w:val="28"/>
          <w:szCs w:val="28"/>
        </w:rPr>
        <w:lastRenderedPageBreak/>
        <w:t>SECTION: 2</w:t>
      </w:r>
      <w:r w:rsidR="00114934" w:rsidRPr="00114934">
        <w:rPr>
          <w:rFonts w:asciiTheme="majorHAnsi" w:hAnsiTheme="majorHAnsi"/>
          <w:b/>
          <w:bCs/>
          <w:sz w:val="28"/>
          <w:szCs w:val="28"/>
        </w:rPr>
        <w:t xml:space="preserve"> </w:t>
      </w:r>
      <w:r w:rsidR="00114934" w:rsidRPr="00114934">
        <w:rPr>
          <w:rStyle w:val="Strong"/>
          <w:rFonts w:asciiTheme="majorHAnsi" w:hAnsiTheme="majorHAnsi"/>
          <w:sz w:val="28"/>
          <w:szCs w:val="28"/>
        </w:rPr>
        <w:t>Innovation and Adaptability</w:t>
      </w:r>
      <w:r w:rsidR="00114934" w:rsidRPr="00114934">
        <w:rPr>
          <w:rStyle w:val="Strong"/>
          <w:rFonts w:asciiTheme="majorHAnsi" w:hAnsiTheme="majorHAnsi"/>
          <w:sz w:val="28"/>
          <w:szCs w:val="28"/>
        </w:rPr>
        <w:t xml:space="preserve"> / </w:t>
      </w:r>
      <w:r w:rsidR="00114934" w:rsidRPr="00114934">
        <w:rPr>
          <w:rStyle w:val="Strong"/>
          <w:rFonts w:asciiTheme="majorHAnsi" w:eastAsiaTheme="majorEastAsia" w:hAnsiTheme="majorHAnsi"/>
          <w:sz w:val="28"/>
          <w:szCs w:val="28"/>
        </w:rPr>
        <w:t>Yes/No &amp; Reflection</w:t>
      </w:r>
    </w:p>
    <w:tbl>
      <w:tblPr>
        <w:tblStyle w:val="TableGrid"/>
        <w:tblW w:w="0" w:type="auto"/>
        <w:tblLook w:val="04A0" w:firstRow="1" w:lastRow="0" w:firstColumn="1" w:lastColumn="0" w:noHBand="0" w:noVBand="1"/>
      </w:tblPr>
      <w:tblGrid>
        <w:gridCol w:w="3596"/>
        <w:gridCol w:w="1259"/>
        <w:gridCol w:w="5935"/>
      </w:tblGrid>
      <w:tr w:rsidR="00930DE9" w:rsidRPr="00241579" w14:paraId="2E9B0915" w14:textId="77777777" w:rsidTr="006140A3">
        <w:tc>
          <w:tcPr>
            <w:tcW w:w="3596" w:type="dxa"/>
          </w:tcPr>
          <w:p w14:paraId="7B1B1590" w14:textId="3BC01B27" w:rsidR="00930DE9" w:rsidRPr="00241579" w:rsidRDefault="00114934" w:rsidP="00F106BB">
            <w:pPr>
              <w:pStyle w:val="NormalWeb"/>
              <w:rPr>
                <w:rFonts w:asciiTheme="majorHAnsi" w:hAnsiTheme="majorHAnsi"/>
                <w:b/>
                <w:bCs/>
                <w:sz w:val="28"/>
                <w:szCs w:val="28"/>
              </w:rPr>
            </w:pPr>
            <w:r w:rsidRPr="00241579">
              <w:rPr>
                <w:rFonts w:asciiTheme="majorHAnsi" w:hAnsiTheme="majorHAnsi"/>
                <w:b/>
                <w:bCs/>
                <w:sz w:val="28"/>
                <w:szCs w:val="28"/>
              </w:rPr>
              <w:t>Statement</w:t>
            </w:r>
          </w:p>
        </w:tc>
        <w:tc>
          <w:tcPr>
            <w:tcW w:w="1259" w:type="dxa"/>
          </w:tcPr>
          <w:p w14:paraId="59171E83" w14:textId="63FF00F1" w:rsidR="00930DE9" w:rsidRPr="00241579" w:rsidRDefault="00787EF3" w:rsidP="00F106BB">
            <w:pPr>
              <w:pStyle w:val="NormalWeb"/>
              <w:rPr>
                <w:rFonts w:asciiTheme="majorHAnsi" w:hAnsiTheme="majorHAnsi"/>
                <w:b/>
                <w:bCs/>
                <w:sz w:val="28"/>
                <w:szCs w:val="28"/>
              </w:rPr>
            </w:pPr>
            <w:r w:rsidRPr="00241579">
              <w:rPr>
                <w:rFonts w:asciiTheme="majorHAnsi" w:hAnsiTheme="majorHAnsi"/>
                <w:b/>
                <w:bCs/>
                <w:sz w:val="28"/>
                <w:szCs w:val="28"/>
              </w:rPr>
              <w:t>Yes/No</w:t>
            </w:r>
          </w:p>
        </w:tc>
        <w:tc>
          <w:tcPr>
            <w:tcW w:w="5935" w:type="dxa"/>
          </w:tcPr>
          <w:p w14:paraId="66FA6253" w14:textId="579D73D1" w:rsidR="00930DE9" w:rsidRPr="00241579" w:rsidRDefault="00787EF3" w:rsidP="00F106BB">
            <w:pPr>
              <w:pStyle w:val="NormalWeb"/>
              <w:rPr>
                <w:rFonts w:asciiTheme="majorHAnsi" w:hAnsiTheme="majorHAnsi"/>
                <w:b/>
                <w:bCs/>
                <w:sz w:val="28"/>
                <w:szCs w:val="28"/>
              </w:rPr>
            </w:pPr>
            <w:r w:rsidRPr="00241579">
              <w:rPr>
                <w:rFonts w:asciiTheme="majorHAnsi" w:hAnsiTheme="majorHAnsi"/>
                <w:b/>
                <w:bCs/>
                <w:sz w:val="28"/>
                <w:szCs w:val="28"/>
              </w:rPr>
              <w:t>Reflection</w:t>
            </w:r>
          </w:p>
        </w:tc>
      </w:tr>
      <w:tr w:rsidR="00930DE9" w:rsidRPr="00787EF3" w14:paraId="1E4412B8" w14:textId="77777777" w:rsidTr="00BC1E6C">
        <w:tc>
          <w:tcPr>
            <w:tcW w:w="3596" w:type="dxa"/>
          </w:tcPr>
          <w:p w14:paraId="0CB838EF" w14:textId="0D0B3E7D" w:rsidR="00930DE9" w:rsidRPr="00787EF3" w:rsidRDefault="00787EF3" w:rsidP="00F106BB">
            <w:pPr>
              <w:pStyle w:val="NormalWeb"/>
              <w:rPr>
                <w:rFonts w:asciiTheme="majorHAnsi" w:hAnsiTheme="majorHAnsi"/>
              </w:rPr>
            </w:pPr>
            <w:r w:rsidRPr="008C1306">
              <w:rPr>
                <w:rFonts w:asciiTheme="majorHAnsi" w:hAnsiTheme="majorHAnsi"/>
              </w:rPr>
              <w:t>We've piloted a new program or delivery format in the past 12 months.</w:t>
            </w:r>
          </w:p>
        </w:tc>
        <w:tc>
          <w:tcPr>
            <w:tcW w:w="1259" w:type="dxa"/>
          </w:tcPr>
          <w:p w14:paraId="5B1733CC" w14:textId="586DEE29" w:rsidR="00930DE9" w:rsidRPr="00BC1E6C" w:rsidRDefault="00BC1E6C" w:rsidP="00BC1E6C">
            <w:pPr>
              <w:pStyle w:val="NoSpacing"/>
              <w:rPr>
                <w:rFonts w:asciiTheme="majorHAnsi" w:hAnsiTheme="majorHAnsi"/>
              </w:rPr>
            </w:pPr>
            <w:sdt>
              <w:sdtPr>
                <w:rPr>
                  <w:rFonts w:asciiTheme="majorHAnsi" w:hAnsiTheme="majorHAnsi"/>
                </w:rPr>
                <w:id w:val="-2142184559"/>
                <w14:checkbox>
                  <w14:checked w14:val="0"/>
                  <w14:checkedState w14:val="2612" w14:font="MS Gothic"/>
                  <w14:uncheckedState w14:val="2610" w14:font="MS Gothic"/>
                </w14:checkbox>
              </w:sdtPr>
              <w:sdtContent>
                <w:r w:rsidRPr="00BC1E6C">
                  <w:rPr>
                    <w:rFonts w:asciiTheme="majorHAnsi" w:eastAsia="MS Gothic" w:hAnsiTheme="majorHAnsi"/>
                  </w:rPr>
                  <w:t>☐</w:t>
                </w:r>
              </w:sdtContent>
            </w:sdt>
            <w:r w:rsidR="00787EF3" w:rsidRPr="00BC1E6C">
              <w:rPr>
                <w:rFonts w:asciiTheme="majorHAnsi" w:hAnsiTheme="majorHAnsi"/>
              </w:rPr>
              <w:t>YES</w:t>
            </w:r>
          </w:p>
          <w:p w14:paraId="126CD52F" w14:textId="2D22C8A8" w:rsidR="00787EF3" w:rsidRPr="00BC1E6C" w:rsidRDefault="00BC1E6C" w:rsidP="00BC1E6C">
            <w:pPr>
              <w:pStyle w:val="NoSpacing"/>
              <w:rPr>
                <w:rFonts w:asciiTheme="majorHAnsi" w:hAnsiTheme="majorHAnsi"/>
              </w:rPr>
            </w:pPr>
            <w:sdt>
              <w:sdtPr>
                <w:rPr>
                  <w:rFonts w:asciiTheme="majorHAnsi" w:hAnsiTheme="majorHAnsi"/>
                </w:rPr>
                <w:id w:val="1271597170"/>
                <w14:checkbox>
                  <w14:checked w14:val="0"/>
                  <w14:checkedState w14:val="2612" w14:font="MS Gothic"/>
                  <w14:uncheckedState w14:val="2610" w14:font="MS Gothic"/>
                </w14:checkbox>
              </w:sdtPr>
              <w:sdtContent>
                <w:r w:rsidRPr="00BC1E6C">
                  <w:rPr>
                    <w:rFonts w:asciiTheme="majorHAnsi" w:eastAsia="MS Gothic" w:hAnsiTheme="majorHAnsi"/>
                  </w:rPr>
                  <w:t>☐</w:t>
                </w:r>
              </w:sdtContent>
            </w:sdt>
            <w:r w:rsidR="00787EF3" w:rsidRPr="00BC1E6C">
              <w:rPr>
                <w:rFonts w:asciiTheme="majorHAnsi" w:hAnsiTheme="majorHAnsi"/>
              </w:rPr>
              <w:t>NO</w:t>
            </w:r>
          </w:p>
        </w:tc>
        <w:tc>
          <w:tcPr>
            <w:tcW w:w="5935" w:type="dxa"/>
          </w:tcPr>
          <w:p w14:paraId="743B33ED" w14:textId="77777777" w:rsidR="00930DE9" w:rsidRPr="00787EF3" w:rsidRDefault="00930DE9" w:rsidP="00F106BB">
            <w:pPr>
              <w:pStyle w:val="NormalWeb"/>
              <w:rPr>
                <w:rFonts w:asciiTheme="majorHAnsi" w:hAnsiTheme="majorHAnsi"/>
              </w:rPr>
            </w:pPr>
          </w:p>
        </w:tc>
      </w:tr>
      <w:tr w:rsidR="00930DE9" w:rsidRPr="00787EF3" w14:paraId="15596D80" w14:textId="77777777" w:rsidTr="00BC1E6C">
        <w:tc>
          <w:tcPr>
            <w:tcW w:w="3596" w:type="dxa"/>
          </w:tcPr>
          <w:p w14:paraId="348EEDFE" w14:textId="70E17D3B" w:rsidR="00930DE9" w:rsidRPr="00787EF3" w:rsidRDefault="00787EF3" w:rsidP="00F106BB">
            <w:pPr>
              <w:pStyle w:val="NormalWeb"/>
              <w:rPr>
                <w:rFonts w:asciiTheme="majorHAnsi" w:hAnsiTheme="majorHAnsi"/>
              </w:rPr>
            </w:pPr>
            <w:r w:rsidRPr="008C1306">
              <w:rPr>
                <w:rFonts w:asciiTheme="majorHAnsi" w:hAnsiTheme="majorHAnsi"/>
              </w:rPr>
              <w:t>Staff are encouraged and supported to innovate in program design.</w:t>
            </w:r>
          </w:p>
        </w:tc>
        <w:tc>
          <w:tcPr>
            <w:tcW w:w="1259" w:type="dxa"/>
          </w:tcPr>
          <w:p w14:paraId="40166755" w14:textId="77777777" w:rsidR="00BC1E6C" w:rsidRPr="00BC1E6C" w:rsidRDefault="00BC1E6C" w:rsidP="00BC1E6C">
            <w:pPr>
              <w:pStyle w:val="NoSpacing"/>
              <w:rPr>
                <w:rFonts w:asciiTheme="majorHAnsi" w:hAnsiTheme="majorHAnsi"/>
              </w:rPr>
            </w:pPr>
            <w:sdt>
              <w:sdtPr>
                <w:rPr>
                  <w:rFonts w:asciiTheme="majorHAnsi" w:hAnsiTheme="majorHAnsi"/>
                </w:rPr>
                <w:id w:val="-633412208"/>
                <w14:checkbox>
                  <w14:checked w14:val="0"/>
                  <w14:checkedState w14:val="2612" w14:font="MS Gothic"/>
                  <w14:uncheckedState w14:val="2610" w14:font="MS Gothic"/>
                </w14:checkbox>
              </w:sdtPr>
              <w:sdtContent>
                <w:r w:rsidRPr="00BC1E6C">
                  <w:rPr>
                    <w:rFonts w:asciiTheme="majorHAnsi" w:eastAsia="MS Gothic" w:hAnsiTheme="majorHAnsi"/>
                  </w:rPr>
                  <w:t>☐</w:t>
                </w:r>
              </w:sdtContent>
            </w:sdt>
            <w:r w:rsidRPr="00BC1E6C">
              <w:rPr>
                <w:rFonts w:asciiTheme="majorHAnsi" w:hAnsiTheme="majorHAnsi"/>
              </w:rPr>
              <w:t>YES</w:t>
            </w:r>
          </w:p>
          <w:p w14:paraId="6A4CF83F" w14:textId="368706D0" w:rsidR="00930DE9" w:rsidRPr="00BC1E6C" w:rsidRDefault="00BC1E6C" w:rsidP="00BC1E6C">
            <w:pPr>
              <w:pStyle w:val="NoSpacing"/>
              <w:rPr>
                <w:rFonts w:asciiTheme="majorHAnsi" w:hAnsiTheme="majorHAnsi"/>
              </w:rPr>
            </w:pPr>
            <w:sdt>
              <w:sdtPr>
                <w:rPr>
                  <w:rFonts w:asciiTheme="majorHAnsi" w:hAnsiTheme="majorHAnsi"/>
                </w:rPr>
                <w:id w:val="1051648358"/>
                <w14:checkbox>
                  <w14:checked w14:val="0"/>
                  <w14:checkedState w14:val="2612" w14:font="MS Gothic"/>
                  <w14:uncheckedState w14:val="2610" w14:font="MS Gothic"/>
                </w14:checkbox>
              </w:sdtPr>
              <w:sdtContent>
                <w:r w:rsidRPr="00BC1E6C">
                  <w:rPr>
                    <w:rFonts w:asciiTheme="majorHAnsi" w:eastAsia="MS Gothic" w:hAnsiTheme="majorHAnsi"/>
                  </w:rPr>
                  <w:t>☐</w:t>
                </w:r>
              </w:sdtContent>
            </w:sdt>
            <w:r w:rsidRPr="00BC1E6C">
              <w:rPr>
                <w:rFonts w:asciiTheme="majorHAnsi" w:hAnsiTheme="majorHAnsi"/>
              </w:rPr>
              <w:t>NO</w:t>
            </w:r>
          </w:p>
        </w:tc>
        <w:tc>
          <w:tcPr>
            <w:tcW w:w="5935" w:type="dxa"/>
          </w:tcPr>
          <w:p w14:paraId="25DC73F6" w14:textId="77777777" w:rsidR="00930DE9" w:rsidRPr="00787EF3" w:rsidRDefault="00930DE9" w:rsidP="00F106BB">
            <w:pPr>
              <w:pStyle w:val="NormalWeb"/>
              <w:rPr>
                <w:rFonts w:asciiTheme="majorHAnsi" w:hAnsiTheme="majorHAnsi"/>
              </w:rPr>
            </w:pPr>
          </w:p>
        </w:tc>
      </w:tr>
      <w:tr w:rsidR="00930DE9" w:rsidRPr="00787EF3" w14:paraId="23300FAF" w14:textId="77777777" w:rsidTr="00BC1E6C">
        <w:tc>
          <w:tcPr>
            <w:tcW w:w="3596" w:type="dxa"/>
          </w:tcPr>
          <w:p w14:paraId="22CA85C4" w14:textId="46B2D56C" w:rsidR="00930DE9" w:rsidRPr="00787EF3" w:rsidRDefault="00787EF3" w:rsidP="00F106BB">
            <w:pPr>
              <w:pStyle w:val="NormalWeb"/>
              <w:rPr>
                <w:rFonts w:asciiTheme="majorHAnsi" w:hAnsiTheme="majorHAnsi"/>
              </w:rPr>
            </w:pPr>
            <w:r w:rsidRPr="008C1306">
              <w:rPr>
                <w:rFonts w:asciiTheme="majorHAnsi" w:hAnsiTheme="majorHAnsi"/>
              </w:rPr>
              <w:t>We adjust programs in response to external changes (e.g., policy, technology, and the economy).</w:t>
            </w:r>
          </w:p>
        </w:tc>
        <w:tc>
          <w:tcPr>
            <w:tcW w:w="1259" w:type="dxa"/>
          </w:tcPr>
          <w:p w14:paraId="0A1EBBC0" w14:textId="77777777" w:rsidR="00BC1E6C" w:rsidRPr="00BC1E6C" w:rsidRDefault="00BC1E6C" w:rsidP="00BC1E6C">
            <w:pPr>
              <w:pStyle w:val="NoSpacing"/>
              <w:rPr>
                <w:rFonts w:asciiTheme="majorHAnsi" w:hAnsiTheme="majorHAnsi"/>
              </w:rPr>
            </w:pPr>
            <w:sdt>
              <w:sdtPr>
                <w:rPr>
                  <w:rFonts w:asciiTheme="majorHAnsi" w:hAnsiTheme="majorHAnsi"/>
                </w:rPr>
                <w:id w:val="-365299158"/>
                <w14:checkbox>
                  <w14:checked w14:val="0"/>
                  <w14:checkedState w14:val="2612" w14:font="MS Gothic"/>
                  <w14:uncheckedState w14:val="2610" w14:font="MS Gothic"/>
                </w14:checkbox>
              </w:sdtPr>
              <w:sdtContent>
                <w:r w:rsidRPr="00BC1E6C">
                  <w:rPr>
                    <w:rFonts w:asciiTheme="majorHAnsi" w:eastAsia="MS Gothic" w:hAnsiTheme="majorHAnsi"/>
                  </w:rPr>
                  <w:t>☐</w:t>
                </w:r>
              </w:sdtContent>
            </w:sdt>
            <w:r w:rsidRPr="00BC1E6C">
              <w:rPr>
                <w:rFonts w:asciiTheme="majorHAnsi" w:hAnsiTheme="majorHAnsi"/>
              </w:rPr>
              <w:t>YES</w:t>
            </w:r>
          </w:p>
          <w:p w14:paraId="4E7A87DE" w14:textId="581577CF" w:rsidR="00930DE9" w:rsidRPr="00BC1E6C" w:rsidRDefault="00BC1E6C" w:rsidP="00BC1E6C">
            <w:pPr>
              <w:pStyle w:val="NoSpacing"/>
              <w:rPr>
                <w:rFonts w:asciiTheme="majorHAnsi" w:hAnsiTheme="majorHAnsi"/>
              </w:rPr>
            </w:pPr>
            <w:sdt>
              <w:sdtPr>
                <w:rPr>
                  <w:rFonts w:asciiTheme="majorHAnsi" w:hAnsiTheme="majorHAnsi"/>
                </w:rPr>
                <w:id w:val="-1775626253"/>
                <w14:checkbox>
                  <w14:checked w14:val="0"/>
                  <w14:checkedState w14:val="2612" w14:font="MS Gothic"/>
                  <w14:uncheckedState w14:val="2610" w14:font="MS Gothic"/>
                </w14:checkbox>
              </w:sdtPr>
              <w:sdtContent>
                <w:r w:rsidRPr="00BC1E6C">
                  <w:rPr>
                    <w:rFonts w:asciiTheme="majorHAnsi" w:eastAsia="MS Gothic" w:hAnsiTheme="majorHAnsi"/>
                  </w:rPr>
                  <w:t>☐</w:t>
                </w:r>
              </w:sdtContent>
            </w:sdt>
            <w:r w:rsidRPr="00BC1E6C">
              <w:rPr>
                <w:rFonts w:asciiTheme="majorHAnsi" w:hAnsiTheme="majorHAnsi"/>
              </w:rPr>
              <w:t>NO</w:t>
            </w:r>
          </w:p>
        </w:tc>
        <w:tc>
          <w:tcPr>
            <w:tcW w:w="5935" w:type="dxa"/>
          </w:tcPr>
          <w:p w14:paraId="4DBB3D6B" w14:textId="77777777" w:rsidR="00930DE9" w:rsidRPr="00787EF3" w:rsidRDefault="00930DE9" w:rsidP="00F106BB">
            <w:pPr>
              <w:pStyle w:val="NormalWeb"/>
              <w:rPr>
                <w:rFonts w:asciiTheme="majorHAnsi" w:hAnsiTheme="majorHAnsi"/>
              </w:rPr>
            </w:pPr>
          </w:p>
        </w:tc>
      </w:tr>
    </w:tbl>
    <w:p w14:paraId="2AEF386D" w14:textId="7427C7C9" w:rsidR="00351360" w:rsidRPr="00B8760C" w:rsidRDefault="00F106BB" w:rsidP="00B8760C">
      <w:pPr>
        <w:pStyle w:val="NoSpacing"/>
      </w:pPr>
      <w:r w:rsidRPr="008C1306">
        <w:rPr>
          <w:rStyle w:val="Emphasis"/>
          <w:rFonts w:asciiTheme="majorHAnsi" w:eastAsiaTheme="majorEastAsia" w:hAnsiTheme="majorHAnsi"/>
        </w:rPr>
        <w:t>Prompt: What program innovations could position your association as a leader in your sector?</w:t>
      </w:r>
    </w:p>
    <w:p w14:paraId="02C5A865" w14:textId="37D614F8" w:rsidR="00F106BB" w:rsidRPr="00925009" w:rsidRDefault="009F5924" w:rsidP="00925009">
      <w:pPr>
        <w:pStyle w:val="NormalWeb"/>
        <w:rPr>
          <w:rFonts w:asciiTheme="majorHAnsi" w:hAnsiTheme="majorHAnsi"/>
          <w:b/>
          <w:bCs/>
          <w:sz w:val="28"/>
          <w:szCs w:val="28"/>
        </w:rPr>
      </w:pPr>
      <w:r w:rsidRPr="00925009">
        <w:rPr>
          <w:rFonts w:asciiTheme="majorHAnsi" w:hAnsiTheme="majorHAnsi"/>
          <w:b/>
          <w:bCs/>
          <w:sz w:val="28"/>
          <w:szCs w:val="28"/>
        </w:rPr>
        <w:t xml:space="preserve">SECTION: 3 </w:t>
      </w:r>
      <w:r w:rsidR="00F106BB" w:rsidRPr="00925009">
        <w:rPr>
          <w:rFonts w:asciiTheme="majorHAnsi" w:hAnsiTheme="majorHAnsi"/>
          <w:b/>
          <w:bCs/>
          <w:sz w:val="28"/>
          <w:szCs w:val="28"/>
        </w:rPr>
        <w:t>Brand and Reputation Impact</w:t>
      </w:r>
      <w:r w:rsidR="00AF0923" w:rsidRPr="00925009">
        <w:rPr>
          <w:rFonts w:asciiTheme="majorHAnsi" w:hAnsiTheme="majorHAnsi"/>
          <w:b/>
          <w:bCs/>
          <w:sz w:val="28"/>
          <w:szCs w:val="28"/>
        </w:rPr>
        <w:t xml:space="preserve"> / </w:t>
      </w:r>
      <w:r w:rsidR="00F106BB" w:rsidRPr="00925009">
        <w:rPr>
          <w:rFonts w:asciiTheme="majorHAnsi" w:hAnsiTheme="majorHAnsi"/>
          <w:b/>
          <w:bCs/>
          <w:sz w:val="28"/>
          <w:szCs w:val="28"/>
        </w:rPr>
        <w:t>Answer the following:</w:t>
      </w:r>
    </w:p>
    <w:p w14:paraId="73D9CF2E" w14:textId="77777777" w:rsidR="00F106BB" w:rsidRDefault="00F106BB" w:rsidP="00F106BB">
      <w:pPr>
        <w:pStyle w:val="NormalWeb"/>
        <w:numPr>
          <w:ilvl w:val="0"/>
          <w:numId w:val="2"/>
        </w:numPr>
        <w:rPr>
          <w:rFonts w:asciiTheme="majorHAnsi" w:hAnsiTheme="majorHAnsi"/>
        </w:rPr>
      </w:pPr>
      <w:r w:rsidRPr="008C1306">
        <w:rPr>
          <w:rFonts w:asciiTheme="majorHAnsi" w:hAnsiTheme="majorHAnsi"/>
        </w:rPr>
        <w:t>How do your programs enhance your association's public image or brand?</w:t>
      </w:r>
    </w:p>
    <w:p w14:paraId="2C106128" w14:textId="77777777" w:rsidR="00925009" w:rsidRDefault="00925009" w:rsidP="00925009">
      <w:pPr>
        <w:pStyle w:val="NormalWeb"/>
        <w:rPr>
          <w:rFonts w:asciiTheme="majorHAnsi" w:hAnsiTheme="majorHAnsi"/>
        </w:rPr>
      </w:pPr>
    </w:p>
    <w:p w14:paraId="47CB253E" w14:textId="77777777" w:rsidR="00925009" w:rsidRPr="008C1306" w:rsidRDefault="00925009" w:rsidP="00925009">
      <w:pPr>
        <w:pStyle w:val="NormalWeb"/>
        <w:rPr>
          <w:rFonts w:asciiTheme="majorHAnsi" w:hAnsiTheme="majorHAnsi"/>
        </w:rPr>
      </w:pPr>
    </w:p>
    <w:p w14:paraId="05EE032A" w14:textId="77777777" w:rsidR="00F106BB" w:rsidRDefault="00F106BB" w:rsidP="00F106BB">
      <w:pPr>
        <w:pStyle w:val="NormalWeb"/>
        <w:numPr>
          <w:ilvl w:val="0"/>
          <w:numId w:val="2"/>
        </w:numPr>
        <w:rPr>
          <w:rFonts w:asciiTheme="majorHAnsi" w:hAnsiTheme="majorHAnsi"/>
        </w:rPr>
      </w:pPr>
      <w:r w:rsidRPr="008C1306">
        <w:rPr>
          <w:rFonts w:asciiTheme="majorHAnsi" w:hAnsiTheme="majorHAnsi"/>
        </w:rPr>
        <w:t>What recent program earned praise or recognition outside your membership?</w:t>
      </w:r>
    </w:p>
    <w:p w14:paraId="2EADE9B3" w14:textId="77777777" w:rsidR="00925009" w:rsidRDefault="00925009" w:rsidP="00925009">
      <w:pPr>
        <w:pStyle w:val="NormalWeb"/>
        <w:rPr>
          <w:rFonts w:asciiTheme="majorHAnsi" w:hAnsiTheme="majorHAnsi"/>
        </w:rPr>
      </w:pPr>
    </w:p>
    <w:p w14:paraId="3EB64310" w14:textId="77777777" w:rsidR="00925009" w:rsidRPr="008C1306" w:rsidRDefault="00925009" w:rsidP="00925009">
      <w:pPr>
        <w:pStyle w:val="NormalWeb"/>
        <w:rPr>
          <w:rFonts w:asciiTheme="majorHAnsi" w:hAnsiTheme="majorHAnsi"/>
        </w:rPr>
      </w:pPr>
    </w:p>
    <w:p w14:paraId="16FC1895" w14:textId="77777777" w:rsidR="00F106BB" w:rsidRDefault="00F106BB" w:rsidP="00F106BB">
      <w:pPr>
        <w:pStyle w:val="NormalWeb"/>
        <w:numPr>
          <w:ilvl w:val="0"/>
          <w:numId w:val="2"/>
        </w:numPr>
        <w:rPr>
          <w:rFonts w:asciiTheme="majorHAnsi" w:hAnsiTheme="majorHAnsi"/>
        </w:rPr>
      </w:pPr>
      <w:r w:rsidRPr="008C1306">
        <w:rPr>
          <w:rFonts w:asciiTheme="majorHAnsi" w:hAnsiTheme="majorHAnsi"/>
        </w:rPr>
        <w:t>Where are you missing opportunities to use program success to tell your story?</w:t>
      </w:r>
    </w:p>
    <w:p w14:paraId="7B4DE557" w14:textId="77777777" w:rsidR="00925009" w:rsidRDefault="00925009" w:rsidP="00925009">
      <w:pPr>
        <w:pStyle w:val="NormalWeb"/>
        <w:rPr>
          <w:rFonts w:asciiTheme="majorHAnsi" w:hAnsiTheme="majorHAnsi"/>
        </w:rPr>
      </w:pPr>
    </w:p>
    <w:p w14:paraId="7B0C0D27" w14:textId="77777777" w:rsidR="00925009" w:rsidRDefault="00925009" w:rsidP="00925009">
      <w:pPr>
        <w:pStyle w:val="NormalWeb"/>
        <w:rPr>
          <w:rFonts w:asciiTheme="majorHAnsi" w:hAnsiTheme="majorHAnsi"/>
        </w:rPr>
      </w:pPr>
    </w:p>
    <w:p w14:paraId="7382AAB4" w14:textId="77777777" w:rsidR="00925009" w:rsidRPr="008C1306" w:rsidRDefault="00925009" w:rsidP="00925009">
      <w:pPr>
        <w:pStyle w:val="NormalWeb"/>
        <w:rPr>
          <w:rFonts w:asciiTheme="majorHAnsi" w:hAnsiTheme="majorHAnsi"/>
        </w:rPr>
      </w:pPr>
    </w:p>
    <w:p w14:paraId="3F852154" w14:textId="767AC61A" w:rsidR="00F106BB" w:rsidRPr="00B8760C" w:rsidRDefault="00566452" w:rsidP="00B8760C">
      <w:pPr>
        <w:pStyle w:val="NoSpacing"/>
        <w:rPr>
          <w:b/>
          <w:bCs/>
          <w:sz w:val="28"/>
          <w:szCs w:val="28"/>
        </w:rPr>
      </w:pPr>
      <w:r w:rsidRPr="00B8760C">
        <w:rPr>
          <w:b/>
          <w:bCs/>
          <w:sz w:val="28"/>
          <w:szCs w:val="28"/>
        </w:rPr>
        <w:t xml:space="preserve">Section 4: </w:t>
      </w:r>
      <w:r w:rsidR="00F106BB" w:rsidRPr="00B8760C">
        <w:rPr>
          <w:b/>
          <w:bCs/>
          <w:sz w:val="28"/>
          <w:szCs w:val="28"/>
        </w:rPr>
        <w:t>Program Evaluation and Learning</w:t>
      </w:r>
      <w:r w:rsidRPr="00B8760C">
        <w:rPr>
          <w:b/>
          <w:bCs/>
          <w:sz w:val="28"/>
          <w:szCs w:val="28"/>
        </w:rPr>
        <w:t xml:space="preserve"> / </w:t>
      </w:r>
      <w:r w:rsidR="00F106BB" w:rsidRPr="00B8760C">
        <w:rPr>
          <w:rFonts w:eastAsia="Times New Roman"/>
          <w:b/>
          <w:bCs/>
          <w:sz w:val="28"/>
          <w:szCs w:val="28"/>
        </w:rPr>
        <w:t>Complete this chart:</w:t>
      </w:r>
    </w:p>
    <w:p w14:paraId="2B074875" w14:textId="1A4C9695" w:rsidR="009D3F8D" w:rsidRPr="003A41A6" w:rsidRDefault="009D3F8D" w:rsidP="00B8760C">
      <w:pPr>
        <w:pStyle w:val="NoSpacing"/>
        <w:rPr>
          <w:b/>
          <w:bCs/>
          <w:i/>
          <w:iCs/>
        </w:rPr>
      </w:pPr>
      <w:r w:rsidRPr="003A41A6">
        <w:rPr>
          <w:b/>
          <w:bCs/>
          <w:i/>
          <w:iCs/>
        </w:rPr>
        <w:t xml:space="preserve">Working from the </w:t>
      </w:r>
      <w:r w:rsidRPr="003A41A6">
        <w:rPr>
          <w:b/>
          <w:bCs/>
          <w:i/>
          <w:iCs/>
        </w:rPr>
        <w:t>Program Delivery Diagnostic Worksheet</w:t>
      </w:r>
      <w:r w:rsidR="00AC073A" w:rsidRPr="003A41A6">
        <w:rPr>
          <w:b/>
          <w:bCs/>
          <w:i/>
          <w:iCs/>
        </w:rPr>
        <w:t xml:space="preserve"> complete the following</w:t>
      </w:r>
    </w:p>
    <w:tbl>
      <w:tblPr>
        <w:tblStyle w:val="TableGrid"/>
        <w:tblW w:w="0" w:type="auto"/>
        <w:tblLook w:val="04A0" w:firstRow="1" w:lastRow="0" w:firstColumn="1" w:lastColumn="0" w:noHBand="0" w:noVBand="1"/>
      </w:tblPr>
      <w:tblGrid>
        <w:gridCol w:w="1615"/>
        <w:gridCol w:w="2696"/>
        <w:gridCol w:w="1624"/>
        <w:gridCol w:w="2160"/>
        <w:gridCol w:w="2695"/>
      </w:tblGrid>
      <w:tr w:rsidR="009D3F8D" w14:paraId="4D279009" w14:textId="77777777" w:rsidTr="003A41A6">
        <w:tc>
          <w:tcPr>
            <w:tcW w:w="1615" w:type="dxa"/>
          </w:tcPr>
          <w:p w14:paraId="19B01B93" w14:textId="1F98B7F9" w:rsidR="009D3F8D" w:rsidRDefault="00AC073A" w:rsidP="00566452">
            <w:pPr>
              <w:pStyle w:val="NormalWeb"/>
              <w:rPr>
                <w:rFonts w:asciiTheme="majorHAnsi" w:hAnsiTheme="majorHAnsi"/>
                <w:b/>
                <w:bCs/>
                <w:sz w:val="28"/>
                <w:szCs w:val="28"/>
              </w:rPr>
            </w:pPr>
            <w:r>
              <w:rPr>
                <w:rFonts w:asciiTheme="majorHAnsi" w:hAnsiTheme="majorHAnsi"/>
                <w:b/>
                <w:bCs/>
                <w:sz w:val="28"/>
                <w:szCs w:val="28"/>
              </w:rPr>
              <w:t>Program</w:t>
            </w:r>
          </w:p>
        </w:tc>
        <w:tc>
          <w:tcPr>
            <w:tcW w:w="2696" w:type="dxa"/>
            <w:shd w:val="clear" w:color="auto" w:fill="CAEDFB" w:themeFill="accent4" w:themeFillTint="33"/>
          </w:tcPr>
          <w:p w14:paraId="141E9605" w14:textId="4EE79792" w:rsidR="009D3F8D" w:rsidRDefault="00AC073A" w:rsidP="00566452">
            <w:pPr>
              <w:pStyle w:val="NormalWeb"/>
              <w:rPr>
                <w:rFonts w:asciiTheme="majorHAnsi" w:hAnsiTheme="majorHAnsi"/>
                <w:b/>
                <w:bCs/>
                <w:sz w:val="28"/>
                <w:szCs w:val="28"/>
              </w:rPr>
            </w:pPr>
            <w:r>
              <w:rPr>
                <w:rFonts w:asciiTheme="majorHAnsi" w:hAnsiTheme="majorHAnsi"/>
                <w:b/>
                <w:bCs/>
                <w:sz w:val="28"/>
                <w:szCs w:val="28"/>
              </w:rPr>
              <w:t>Evaluation Method</w:t>
            </w:r>
          </w:p>
        </w:tc>
        <w:tc>
          <w:tcPr>
            <w:tcW w:w="1624" w:type="dxa"/>
          </w:tcPr>
          <w:p w14:paraId="746DF975" w14:textId="5A9D15F1" w:rsidR="009D3F8D" w:rsidRDefault="00AC073A" w:rsidP="00566452">
            <w:pPr>
              <w:pStyle w:val="NormalWeb"/>
              <w:rPr>
                <w:rFonts w:asciiTheme="majorHAnsi" w:hAnsiTheme="majorHAnsi"/>
                <w:b/>
                <w:bCs/>
                <w:sz w:val="28"/>
                <w:szCs w:val="28"/>
              </w:rPr>
            </w:pPr>
            <w:r>
              <w:rPr>
                <w:rFonts w:asciiTheme="majorHAnsi" w:hAnsiTheme="majorHAnsi"/>
                <w:b/>
                <w:bCs/>
                <w:sz w:val="28"/>
                <w:szCs w:val="28"/>
              </w:rPr>
              <w:t>Frequ</w:t>
            </w:r>
            <w:r w:rsidR="00286EF0">
              <w:rPr>
                <w:rFonts w:asciiTheme="majorHAnsi" w:hAnsiTheme="majorHAnsi"/>
                <w:b/>
                <w:bCs/>
                <w:sz w:val="28"/>
                <w:szCs w:val="28"/>
              </w:rPr>
              <w:t>ency</w:t>
            </w:r>
          </w:p>
        </w:tc>
        <w:tc>
          <w:tcPr>
            <w:tcW w:w="2160" w:type="dxa"/>
            <w:shd w:val="clear" w:color="auto" w:fill="CAEDFB" w:themeFill="accent4" w:themeFillTint="33"/>
          </w:tcPr>
          <w:p w14:paraId="3A07EDD2" w14:textId="2E035062" w:rsidR="009D3F8D" w:rsidRDefault="00286EF0" w:rsidP="00566452">
            <w:pPr>
              <w:pStyle w:val="NormalWeb"/>
              <w:rPr>
                <w:rFonts w:asciiTheme="majorHAnsi" w:hAnsiTheme="majorHAnsi"/>
                <w:b/>
                <w:bCs/>
                <w:sz w:val="28"/>
                <w:szCs w:val="28"/>
              </w:rPr>
            </w:pPr>
            <w:r>
              <w:rPr>
                <w:rFonts w:asciiTheme="majorHAnsi" w:hAnsiTheme="majorHAnsi"/>
                <w:b/>
                <w:bCs/>
                <w:sz w:val="28"/>
                <w:szCs w:val="28"/>
              </w:rPr>
              <w:t>Who Reviews it?</w:t>
            </w:r>
          </w:p>
        </w:tc>
        <w:tc>
          <w:tcPr>
            <w:tcW w:w="2695" w:type="dxa"/>
          </w:tcPr>
          <w:p w14:paraId="5D3B75EB" w14:textId="4CF028BE" w:rsidR="009D3F8D" w:rsidRDefault="00286EF0" w:rsidP="00566452">
            <w:pPr>
              <w:pStyle w:val="NormalWeb"/>
              <w:rPr>
                <w:rFonts w:asciiTheme="majorHAnsi" w:hAnsiTheme="majorHAnsi"/>
                <w:b/>
                <w:bCs/>
                <w:sz w:val="28"/>
                <w:szCs w:val="28"/>
              </w:rPr>
            </w:pPr>
            <w:r>
              <w:rPr>
                <w:rFonts w:asciiTheme="majorHAnsi" w:hAnsiTheme="majorHAnsi"/>
                <w:b/>
                <w:bCs/>
                <w:sz w:val="28"/>
                <w:szCs w:val="28"/>
              </w:rPr>
              <w:t>Recent Insights/Change</w:t>
            </w:r>
          </w:p>
        </w:tc>
      </w:tr>
      <w:tr w:rsidR="009D3F8D" w14:paraId="26A44759" w14:textId="77777777" w:rsidTr="003A41A6">
        <w:tc>
          <w:tcPr>
            <w:tcW w:w="1615" w:type="dxa"/>
          </w:tcPr>
          <w:p w14:paraId="01CD970B" w14:textId="77777777" w:rsidR="009D3F8D" w:rsidRDefault="009D3F8D" w:rsidP="00566452">
            <w:pPr>
              <w:pStyle w:val="NormalWeb"/>
              <w:rPr>
                <w:rFonts w:asciiTheme="majorHAnsi" w:hAnsiTheme="majorHAnsi"/>
                <w:b/>
                <w:bCs/>
                <w:sz w:val="28"/>
                <w:szCs w:val="28"/>
              </w:rPr>
            </w:pPr>
          </w:p>
        </w:tc>
        <w:tc>
          <w:tcPr>
            <w:tcW w:w="2696" w:type="dxa"/>
            <w:shd w:val="clear" w:color="auto" w:fill="CAEDFB" w:themeFill="accent4" w:themeFillTint="33"/>
          </w:tcPr>
          <w:p w14:paraId="47283871" w14:textId="77777777" w:rsidR="009D3F8D" w:rsidRDefault="009D3F8D" w:rsidP="00566452">
            <w:pPr>
              <w:pStyle w:val="NormalWeb"/>
              <w:rPr>
                <w:rFonts w:asciiTheme="majorHAnsi" w:hAnsiTheme="majorHAnsi"/>
                <w:b/>
                <w:bCs/>
                <w:sz w:val="28"/>
                <w:szCs w:val="28"/>
              </w:rPr>
            </w:pPr>
          </w:p>
        </w:tc>
        <w:tc>
          <w:tcPr>
            <w:tcW w:w="1624" w:type="dxa"/>
          </w:tcPr>
          <w:p w14:paraId="6D0A30C6" w14:textId="77777777" w:rsidR="009D3F8D" w:rsidRDefault="009D3F8D" w:rsidP="00566452">
            <w:pPr>
              <w:pStyle w:val="NormalWeb"/>
              <w:rPr>
                <w:rFonts w:asciiTheme="majorHAnsi" w:hAnsiTheme="majorHAnsi"/>
                <w:b/>
                <w:bCs/>
                <w:sz w:val="28"/>
                <w:szCs w:val="28"/>
              </w:rPr>
            </w:pPr>
          </w:p>
        </w:tc>
        <w:tc>
          <w:tcPr>
            <w:tcW w:w="2160" w:type="dxa"/>
            <w:shd w:val="clear" w:color="auto" w:fill="CAEDFB" w:themeFill="accent4" w:themeFillTint="33"/>
          </w:tcPr>
          <w:p w14:paraId="3AFE1816" w14:textId="77777777" w:rsidR="009D3F8D" w:rsidRDefault="009D3F8D" w:rsidP="00566452">
            <w:pPr>
              <w:pStyle w:val="NormalWeb"/>
              <w:rPr>
                <w:rFonts w:asciiTheme="majorHAnsi" w:hAnsiTheme="majorHAnsi"/>
                <w:b/>
                <w:bCs/>
                <w:sz w:val="28"/>
                <w:szCs w:val="28"/>
              </w:rPr>
            </w:pPr>
          </w:p>
        </w:tc>
        <w:tc>
          <w:tcPr>
            <w:tcW w:w="2695" w:type="dxa"/>
          </w:tcPr>
          <w:p w14:paraId="40EEDD15" w14:textId="77777777" w:rsidR="009D3F8D" w:rsidRDefault="009D3F8D" w:rsidP="00566452">
            <w:pPr>
              <w:pStyle w:val="NormalWeb"/>
              <w:rPr>
                <w:rFonts w:asciiTheme="majorHAnsi" w:hAnsiTheme="majorHAnsi"/>
                <w:b/>
                <w:bCs/>
                <w:sz w:val="28"/>
                <w:szCs w:val="28"/>
              </w:rPr>
            </w:pPr>
          </w:p>
        </w:tc>
      </w:tr>
      <w:tr w:rsidR="009D3F8D" w14:paraId="7CE059B8" w14:textId="77777777" w:rsidTr="003A41A6">
        <w:tc>
          <w:tcPr>
            <w:tcW w:w="1615" w:type="dxa"/>
          </w:tcPr>
          <w:p w14:paraId="0751D736" w14:textId="77777777" w:rsidR="009D3F8D" w:rsidRDefault="009D3F8D" w:rsidP="00566452">
            <w:pPr>
              <w:pStyle w:val="NormalWeb"/>
              <w:rPr>
                <w:rFonts w:asciiTheme="majorHAnsi" w:hAnsiTheme="majorHAnsi"/>
                <w:b/>
                <w:bCs/>
                <w:sz w:val="28"/>
                <w:szCs w:val="28"/>
              </w:rPr>
            </w:pPr>
          </w:p>
        </w:tc>
        <w:tc>
          <w:tcPr>
            <w:tcW w:w="2696" w:type="dxa"/>
            <w:shd w:val="clear" w:color="auto" w:fill="CAEDFB" w:themeFill="accent4" w:themeFillTint="33"/>
          </w:tcPr>
          <w:p w14:paraId="69B9D6BB" w14:textId="77777777" w:rsidR="009D3F8D" w:rsidRDefault="009D3F8D" w:rsidP="00566452">
            <w:pPr>
              <w:pStyle w:val="NormalWeb"/>
              <w:rPr>
                <w:rFonts w:asciiTheme="majorHAnsi" w:hAnsiTheme="majorHAnsi"/>
                <w:b/>
                <w:bCs/>
                <w:sz w:val="28"/>
                <w:szCs w:val="28"/>
              </w:rPr>
            </w:pPr>
          </w:p>
        </w:tc>
        <w:tc>
          <w:tcPr>
            <w:tcW w:w="1624" w:type="dxa"/>
          </w:tcPr>
          <w:p w14:paraId="196FB2E8" w14:textId="77777777" w:rsidR="009D3F8D" w:rsidRDefault="009D3F8D" w:rsidP="00566452">
            <w:pPr>
              <w:pStyle w:val="NormalWeb"/>
              <w:rPr>
                <w:rFonts w:asciiTheme="majorHAnsi" w:hAnsiTheme="majorHAnsi"/>
                <w:b/>
                <w:bCs/>
                <w:sz w:val="28"/>
                <w:szCs w:val="28"/>
              </w:rPr>
            </w:pPr>
          </w:p>
        </w:tc>
        <w:tc>
          <w:tcPr>
            <w:tcW w:w="2160" w:type="dxa"/>
            <w:shd w:val="clear" w:color="auto" w:fill="CAEDFB" w:themeFill="accent4" w:themeFillTint="33"/>
          </w:tcPr>
          <w:p w14:paraId="6D2F2221" w14:textId="77777777" w:rsidR="009D3F8D" w:rsidRDefault="009D3F8D" w:rsidP="00566452">
            <w:pPr>
              <w:pStyle w:val="NormalWeb"/>
              <w:rPr>
                <w:rFonts w:asciiTheme="majorHAnsi" w:hAnsiTheme="majorHAnsi"/>
                <w:b/>
                <w:bCs/>
                <w:sz w:val="28"/>
                <w:szCs w:val="28"/>
              </w:rPr>
            </w:pPr>
          </w:p>
        </w:tc>
        <w:tc>
          <w:tcPr>
            <w:tcW w:w="2695" w:type="dxa"/>
          </w:tcPr>
          <w:p w14:paraId="443D4080" w14:textId="77777777" w:rsidR="009D3F8D" w:rsidRDefault="009D3F8D" w:rsidP="00566452">
            <w:pPr>
              <w:pStyle w:val="NormalWeb"/>
              <w:rPr>
                <w:rFonts w:asciiTheme="majorHAnsi" w:hAnsiTheme="majorHAnsi"/>
                <w:b/>
                <w:bCs/>
                <w:sz w:val="28"/>
                <w:szCs w:val="28"/>
              </w:rPr>
            </w:pPr>
          </w:p>
        </w:tc>
      </w:tr>
      <w:tr w:rsidR="009D3F8D" w14:paraId="19C39B51" w14:textId="77777777" w:rsidTr="003A41A6">
        <w:tc>
          <w:tcPr>
            <w:tcW w:w="1615" w:type="dxa"/>
          </w:tcPr>
          <w:p w14:paraId="45DEE546" w14:textId="77777777" w:rsidR="009D3F8D" w:rsidRDefault="009D3F8D" w:rsidP="00566452">
            <w:pPr>
              <w:pStyle w:val="NormalWeb"/>
              <w:rPr>
                <w:rFonts w:asciiTheme="majorHAnsi" w:hAnsiTheme="majorHAnsi"/>
                <w:b/>
                <w:bCs/>
                <w:sz w:val="28"/>
                <w:szCs w:val="28"/>
              </w:rPr>
            </w:pPr>
          </w:p>
        </w:tc>
        <w:tc>
          <w:tcPr>
            <w:tcW w:w="2696" w:type="dxa"/>
            <w:shd w:val="clear" w:color="auto" w:fill="CAEDFB" w:themeFill="accent4" w:themeFillTint="33"/>
          </w:tcPr>
          <w:p w14:paraId="130E8AF8" w14:textId="77777777" w:rsidR="009D3F8D" w:rsidRDefault="009D3F8D" w:rsidP="00566452">
            <w:pPr>
              <w:pStyle w:val="NormalWeb"/>
              <w:rPr>
                <w:rFonts w:asciiTheme="majorHAnsi" w:hAnsiTheme="majorHAnsi"/>
                <w:b/>
                <w:bCs/>
                <w:sz w:val="28"/>
                <w:szCs w:val="28"/>
              </w:rPr>
            </w:pPr>
          </w:p>
        </w:tc>
        <w:tc>
          <w:tcPr>
            <w:tcW w:w="1624" w:type="dxa"/>
          </w:tcPr>
          <w:p w14:paraId="2FF60C15" w14:textId="77777777" w:rsidR="009D3F8D" w:rsidRDefault="009D3F8D" w:rsidP="00566452">
            <w:pPr>
              <w:pStyle w:val="NormalWeb"/>
              <w:rPr>
                <w:rFonts w:asciiTheme="majorHAnsi" w:hAnsiTheme="majorHAnsi"/>
                <w:b/>
                <w:bCs/>
                <w:sz w:val="28"/>
                <w:szCs w:val="28"/>
              </w:rPr>
            </w:pPr>
          </w:p>
        </w:tc>
        <w:tc>
          <w:tcPr>
            <w:tcW w:w="2160" w:type="dxa"/>
            <w:shd w:val="clear" w:color="auto" w:fill="CAEDFB" w:themeFill="accent4" w:themeFillTint="33"/>
          </w:tcPr>
          <w:p w14:paraId="0D3A601E" w14:textId="77777777" w:rsidR="009D3F8D" w:rsidRDefault="009D3F8D" w:rsidP="00566452">
            <w:pPr>
              <w:pStyle w:val="NormalWeb"/>
              <w:rPr>
                <w:rFonts w:asciiTheme="majorHAnsi" w:hAnsiTheme="majorHAnsi"/>
                <w:b/>
                <w:bCs/>
                <w:sz w:val="28"/>
                <w:szCs w:val="28"/>
              </w:rPr>
            </w:pPr>
          </w:p>
        </w:tc>
        <w:tc>
          <w:tcPr>
            <w:tcW w:w="2695" w:type="dxa"/>
          </w:tcPr>
          <w:p w14:paraId="13861440" w14:textId="77777777" w:rsidR="009D3F8D" w:rsidRDefault="009D3F8D" w:rsidP="00566452">
            <w:pPr>
              <w:pStyle w:val="NormalWeb"/>
              <w:rPr>
                <w:rFonts w:asciiTheme="majorHAnsi" w:hAnsiTheme="majorHAnsi"/>
                <w:b/>
                <w:bCs/>
                <w:sz w:val="28"/>
                <w:szCs w:val="28"/>
              </w:rPr>
            </w:pPr>
          </w:p>
        </w:tc>
      </w:tr>
      <w:tr w:rsidR="009D3F8D" w14:paraId="6CF29D5D" w14:textId="77777777" w:rsidTr="003A41A6">
        <w:tc>
          <w:tcPr>
            <w:tcW w:w="1615" w:type="dxa"/>
          </w:tcPr>
          <w:p w14:paraId="002A3185" w14:textId="77777777" w:rsidR="009D3F8D" w:rsidRDefault="009D3F8D" w:rsidP="00566452">
            <w:pPr>
              <w:pStyle w:val="NormalWeb"/>
              <w:rPr>
                <w:rFonts w:asciiTheme="majorHAnsi" w:hAnsiTheme="majorHAnsi"/>
                <w:b/>
                <w:bCs/>
                <w:sz w:val="28"/>
                <w:szCs w:val="28"/>
              </w:rPr>
            </w:pPr>
          </w:p>
        </w:tc>
        <w:tc>
          <w:tcPr>
            <w:tcW w:w="2696" w:type="dxa"/>
            <w:shd w:val="clear" w:color="auto" w:fill="CAEDFB" w:themeFill="accent4" w:themeFillTint="33"/>
          </w:tcPr>
          <w:p w14:paraId="6DBA6C8B" w14:textId="77777777" w:rsidR="009D3F8D" w:rsidRDefault="009D3F8D" w:rsidP="00566452">
            <w:pPr>
              <w:pStyle w:val="NormalWeb"/>
              <w:rPr>
                <w:rFonts w:asciiTheme="majorHAnsi" w:hAnsiTheme="majorHAnsi"/>
                <w:b/>
                <w:bCs/>
                <w:sz w:val="28"/>
                <w:szCs w:val="28"/>
              </w:rPr>
            </w:pPr>
          </w:p>
        </w:tc>
        <w:tc>
          <w:tcPr>
            <w:tcW w:w="1624" w:type="dxa"/>
          </w:tcPr>
          <w:p w14:paraId="23E2F74D" w14:textId="77777777" w:rsidR="009D3F8D" w:rsidRDefault="009D3F8D" w:rsidP="00566452">
            <w:pPr>
              <w:pStyle w:val="NormalWeb"/>
              <w:rPr>
                <w:rFonts w:asciiTheme="majorHAnsi" w:hAnsiTheme="majorHAnsi"/>
                <w:b/>
                <w:bCs/>
                <w:sz w:val="28"/>
                <w:szCs w:val="28"/>
              </w:rPr>
            </w:pPr>
          </w:p>
        </w:tc>
        <w:tc>
          <w:tcPr>
            <w:tcW w:w="2160" w:type="dxa"/>
            <w:shd w:val="clear" w:color="auto" w:fill="CAEDFB" w:themeFill="accent4" w:themeFillTint="33"/>
          </w:tcPr>
          <w:p w14:paraId="55360EED" w14:textId="77777777" w:rsidR="009D3F8D" w:rsidRDefault="009D3F8D" w:rsidP="00566452">
            <w:pPr>
              <w:pStyle w:val="NormalWeb"/>
              <w:rPr>
                <w:rFonts w:asciiTheme="majorHAnsi" w:hAnsiTheme="majorHAnsi"/>
                <w:b/>
                <w:bCs/>
                <w:sz w:val="28"/>
                <w:szCs w:val="28"/>
              </w:rPr>
            </w:pPr>
          </w:p>
        </w:tc>
        <w:tc>
          <w:tcPr>
            <w:tcW w:w="2695" w:type="dxa"/>
          </w:tcPr>
          <w:p w14:paraId="15E77EA8" w14:textId="77777777" w:rsidR="009D3F8D" w:rsidRDefault="009D3F8D" w:rsidP="00566452">
            <w:pPr>
              <w:pStyle w:val="NormalWeb"/>
              <w:rPr>
                <w:rFonts w:asciiTheme="majorHAnsi" w:hAnsiTheme="majorHAnsi"/>
                <w:b/>
                <w:bCs/>
                <w:sz w:val="28"/>
                <w:szCs w:val="28"/>
              </w:rPr>
            </w:pPr>
          </w:p>
        </w:tc>
      </w:tr>
      <w:tr w:rsidR="009D3F8D" w14:paraId="68755818" w14:textId="77777777" w:rsidTr="003A41A6">
        <w:tc>
          <w:tcPr>
            <w:tcW w:w="1615" w:type="dxa"/>
          </w:tcPr>
          <w:p w14:paraId="328BEAAD" w14:textId="77777777" w:rsidR="009D3F8D" w:rsidRDefault="009D3F8D" w:rsidP="00566452">
            <w:pPr>
              <w:pStyle w:val="NormalWeb"/>
              <w:rPr>
                <w:rFonts w:asciiTheme="majorHAnsi" w:hAnsiTheme="majorHAnsi"/>
                <w:b/>
                <w:bCs/>
                <w:sz w:val="28"/>
                <w:szCs w:val="28"/>
              </w:rPr>
            </w:pPr>
          </w:p>
        </w:tc>
        <w:tc>
          <w:tcPr>
            <w:tcW w:w="2696" w:type="dxa"/>
            <w:shd w:val="clear" w:color="auto" w:fill="CAEDFB" w:themeFill="accent4" w:themeFillTint="33"/>
          </w:tcPr>
          <w:p w14:paraId="3CB6CC49" w14:textId="77777777" w:rsidR="009D3F8D" w:rsidRDefault="009D3F8D" w:rsidP="00566452">
            <w:pPr>
              <w:pStyle w:val="NormalWeb"/>
              <w:rPr>
                <w:rFonts w:asciiTheme="majorHAnsi" w:hAnsiTheme="majorHAnsi"/>
                <w:b/>
                <w:bCs/>
                <w:sz w:val="28"/>
                <w:szCs w:val="28"/>
              </w:rPr>
            </w:pPr>
          </w:p>
        </w:tc>
        <w:tc>
          <w:tcPr>
            <w:tcW w:w="1624" w:type="dxa"/>
          </w:tcPr>
          <w:p w14:paraId="4BC7D367" w14:textId="77777777" w:rsidR="009D3F8D" w:rsidRDefault="009D3F8D" w:rsidP="00566452">
            <w:pPr>
              <w:pStyle w:val="NormalWeb"/>
              <w:rPr>
                <w:rFonts w:asciiTheme="majorHAnsi" w:hAnsiTheme="majorHAnsi"/>
                <w:b/>
                <w:bCs/>
                <w:sz w:val="28"/>
                <w:szCs w:val="28"/>
              </w:rPr>
            </w:pPr>
          </w:p>
        </w:tc>
        <w:tc>
          <w:tcPr>
            <w:tcW w:w="2160" w:type="dxa"/>
            <w:shd w:val="clear" w:color="auto" w:fill="CAEDFB" w:themeFill="accent4" w:themeFillTint="33"/>
          </w:tcPr>
          <w:p w14:paraId="4C05E9D0" w14:textId="77777777" w:rsidR="009D3F8D" w:rsidRDefault="009D3F8D" w:rsidP="00566452">
            <w:pPr>
              <w:pStyle w:val="NormalWeb"/>
              <w:rPr>
                <w:rFonts w:asciiTheme="majorHAnsi" w:hAnsiTheme="majorHAnsi"/>
                <w:b/>
                <w:bCs/>
                <w:sz w:val="28"/>
                <w:szCs w:val="28"/>
              </w:rPr>
            </w:pPr>
          </w:p>
        </w:tc>
        <w:tc>
          <w:tcPr>
            <w:tcW w:w="2695" w:type="dxa"/>
          </w:tcPr>
          <w:p w14:paraId="19E7B0C6" w14:textId="77777777" w:rsidR="009D3F8D" w:rsidRDefault="009D3F8D" w:rsidP="00566452">
            <w:pPr>
              <w:pStyle w:val="NormalWeb"/>
              <w:rPr>
                <w:rFonts w:asciiTheme="majorHAnsi" w:hAnsiTheme="majorHAnsi"/>
                <w:b/>
                <w:bCs/>
                <w:sz w:val="28"/>
                <w:szCs w:val="28"/>
              </w:rPr>
            </w:pPr>
          </w:p>
        </w:tc>
      </w:tr>
    </w:tbl>
    <w:p w14:paraId="2E32BB4B" w14:textId="77777777" w:rsidR="00F106BB" w:rsidRPr="008C1306" w:rsidRDefault="00F106BB" w:rsidP="00F106BB">
      <w:pPr>
        <w:pStyle w:val="NormalWeb"/>
        <w:rPr>
          <w:rFonts w:asciiTheme="majorHAnsi" w:hAnsiTheme="majorHAnsi"/>
        </w:rPr>
      </w:pPr>
      <w:r w:rsidRPr="008C1306">
        <w:rPr>
          <w:rStyle w:val="Emphasis"/>
          <w:rFonts w:asciiTheme="majorHAnsi" w:eastAsiaTheme="majorEastAsia" w:hAnsiTheme="majorHAnsi"/>
        </w:rPr>
        <w:t>Prompt: Is there a regular rhythm of review and improvement for each program?</w:t>
      </w:r>
    </w:p>
    <w:p w14:paraId="6B47EFAE" w14:textId="06009EDC" w:rsidR="00F106BB" w:rsidRDefault="00B6587A" w:rsidP="00F106BB">
      <w:pPr>
        <w:pStyle w:val="Heading4"/>
        <w:rPr>
          <w:rFonts w:eastAsiaTheme="minorHAnsi" w:cstheme="minorBidi"/>
          <w:b/>
          <w:bCs/>
          <w:i w:val="0"/>
          <w:iCs w:val="0"/>
          <w:color w:val="auto"/>
          <w:sz w:val="28"/>
          <w:szCs w:val="28"/>
        </w:rPr>
      </w:pPr>
      <w:r w:rsidRPr="003C11D5">
        <w:rPr>
          <w:rFonts w:eastAsiaTheme="minorHAnsi" w:cstheme="minorBidi"/>
          <w:b/>
          <w:bCs/>
          <w:i w:val="0"/>
          <w:iCs w:val="0"/>
          <w:color w:val="auto"/>
          <w:sz w:val="28"/>
          <w:szCs w:val="28"/>
        </w:rPr>
        <w:lastRenderedPageBreak/>
        <w:t>Section 5</w:t>
      </w:r>
      <w:r w:rsidR="00F84E84" w:rsidRPr="003C11D5">
        <w:rPr>
          <w:rFonts w:eastAsiaTheme="minorHAnsi" w:cstheme="minorBidi"/>
          <w:b/>
          <w:bCs/>
          <w:i w:val="0"/>
          <w:iCs w:val="0"/>
          <w:color w:val="auto"/>
          <w:sz w:val="28"/>
          <w:szCs w:val="28"/>
        </w:rPr>
        <w:t>: Revenue</w:t>
      </w:r>
      <w:r w:rsidR="00F106BB" w:rsidRPr="003C11D5">
        <w:rPr>
          <w:rFonts w:eastAsiaTheme="minorHAnsi" w:cstheme="minorBidi"/>
          <w:b/>
          <w:bCs/>
          <w:i w:val="0"/>
          <w:iCs w:val="0"/>
          <w:color w:val="auto"/>
          <w:sz w:val="28"/>
          <w:szCs w:val="28"/>
        </w:rPr>
        <w:t xml:space="preserve"> &amp; Resource Review</w:t>
      </w:r>
    </w:p>
    <w:p w14:paraId="6BA18A62" w14:textId="5A3DEC43" w:rsidR="005C6C3B" w:rsidRDefault="0053387B" w:rsidP="005C6C3B">
      <w:r>
        <w:t xml:space="preserve">This is </w:t>
      </w:r>
      <w:r w:rsidR="00684721">
        <w:t>critical to evaluatin</w:t>
      </w:r>
      <w:r w:rsidR="00473BBA">
        <w:t>g program delivery and while by this time you have</w:t>
      </w:r>
      <w:r w:rsidR="003F0843">
        <w:t xml:space="preserve">    significant data it can be difficult to overcome culture</w:t>
      </w:r>
      <w:r w:rsidR="00EE487C">
        <w:t>, traditions, and pet-programs, but it must be done.</w:t>
      </w:r>
    </w:p>
    <w:p w14:paraId="7D5CFFD9" w14:textId="77777777" w:rsidR="00FA54F3" w:rsidRDefault="00FA54F3" w:rsidP="005C6C3B"/>
    <w:tbl>
      <w:tblPr>
        <w:tblStyle w:val="TableGrid"/>
        <w:tblW w:w="0" w:type="auto"/>
        <w:tblLook w:val="04A0" w:firstRow="1" w:lastRow="0" w:firstColumn="1" w:lastColumn="0" w:noHBand="0" w:noVBand="1"/>
      </w:tblPr>
      <w:tblGrid>
        <w:gridCol w:w="2697"/>
        <w:gridCol w:w="2697"/>
        <w:gridCol w:w="2698"/>
        <w:gridCol w:w="2698"/>
      </w:tblGrid>
      <w:tr w:rsidR="00FA54F3" w14:paraId="24CADCFB" w14:textId="77777777" w:rsidTr="00D63685">
        <w:tc>
          <w:tcPr>
            <w:tcW w:w="10790" w:type="dxa"/>
            <w:gridSpan w:val="4"/>
          </w:tcPr>
          <w:p w14:paraId="44AFBBF7" w14:textId="1B022E8F" w:rsidR="00FA54F3" w:rsidRDefault="00FA54F3" w:rsidP="005C6C3B">
            <w:r w:rsidRPr="003C11D5">
              <w:rPr>
                <w:b/>
                <w:bCs/>
                <w:i/>
                <w:iCs/>
                <w:sz w:val="28"/>
                <w:szCs w:val="28"/>
              </w:rPr>
              <w:t>Revenue &amp; Resource Review</w:t>
            </w:r>
          </w:p>
        </w:tc>
      </w:tr>
      <w:tr w:rsidR="00FA54F3" w:rsidRPr="00350166" w14:paraId="680DCCAD" w14:textId="77777777" w:rsidTr="00651DBB">
        <w:tc>
          <w:tcPr>
            <w:tcW w:w="2697" w:type="dxa"/>
            <w:shd w:val="clear" w:color="auto" w:fill="B3E5A1" w:themeFill="accent6" w:themeFillTint="66"/>
          </w:tcPr>
          <w:p w14:paraId="158C5264" w14:textId="75894093" w:rsidR="00FA54F3" w:rsidRPr="00350166" w:rsidRDefault="00FA54F3" w:rsidP="00FA54F3">
            <w:pPr>
              <w:rPr>
                <w:rFonts w:asciiTheme="majorHAnsi" w:hAnsiTheme="majorHAnsi"/>
                <w:b/>
                <w:bCs/>
                <w:sz w:val="24"/>
                <w:szCs w:val="24"/>
              </w:rPr>
            </w:pPr>
            <w:r w:rsidRPr="00350166">
              <w:rPr>
                <w:rFonts w:asciiTheme="majorHAnsi" w:hAnsiTheme="majorHAnsi"/>
                <w:b/>
                <w:bCs/>
                <w:sz w:val="24"/>
                <w:szCs w:val="24"/>
              </w:rPr>
              <w:t>Program</w:t>
            </w:r>
          </w:p>
        </w:tc>
        <w:tc>
          <w:tcPr>
            <w:tcW w:w="2697" w:type="dxa"/>
            <w:shd w:val="clear" w:color="auto" w:fill="CAEDFB" w:themeFill="accent4" w:themeFillTint="33"/>
          </w:tcPr>
          <w:p w14:paraId="43418B90" w14:textId="7F8F7E31" w:rsidR="00FA54F3" w:rsidRPr="00350166" w:rsidRDefault="00350166" w:rsidP="00FA54F3">
            <w:pPr>
              <w:rPr>
                <w:rFonts w:asciiTheme="majorHAnsi" w:hAnsiTheme="majorHAnsi"/>
                <w:b/>
                <w:bCs/>
                <w:sz w:val="24"/>
                <w:szCs w:val="24"/>
              </w:rPr>
            </w:pPr>
            <w:r w:rsidRPr="00350166">
              <w:rPr>
                <w:rFonts w:asciiTheme="majorHAnsi" w:hAnsiTheme="majorHAnsi"/>
                <w:b/>
                <w:bCs/>
                <w:sz w:val="24"/>
                <w:szCs w:val="24"/>
              </w:rPr>
              <w:t>G</w:t>
            </w:r>
            <w:r w:rsidR="00FA54F3" w:rsidRPr="00350166">
              <w:rPr>
                <w:rFonts w:asciiTheme="majorHAnsi" w:hAnsiTheme="majorHAnsi"/>
                <w:b/>
                <w:bCs/>
                <w:sz w:val="24"/>
                <w:szCs w:val="24"/>
              </w:rPr>
              <w:t>enerate</w:t>
            </w:r>
            <w:r w:rsidRPr="00350166">
              <w:rPr>
                <w:rFonts w:asciiTheme="majorHAnsi" w:hAnsiTheme="majorHAnsi"/>
                <w:b/>
                <w:bCs/>
                <w:sz w:val="24"/>
                <w:szCs w:val="24"/>
              </w:rPr>
              <w:t>s</w:t>
            </w:r>
            <w:r w:rsidR="00FA54F3" w:rsidRPr="00350166">
              <w:rPr>
                <w:rFonts w:asciiTheme="majorHAnsi" w:hAnsiTheme="majorHAnsi"/>
                <w:b/>
                <w:bCs/>
                <w:sz w:val="24"/>
                <w:szCs w:val="24"/>
              </w:rPr>
              <w:t xml:space="preserve"> net revenue</w:t>
            </w:r>
          </w:p>
        </w:tc>
        <w:tc>
          <w:tcPr>
            <w:tcW w:w="2698" w:type="dxa"/>
            <w:shd w:val="clear" w:color="auto" w:fill="B3E5A1" w:themeFill="accent6" w:themeFillTint="66"/>
          </w:tcPr>
          <w:p w14:paraId="4493E6DC" w14:textId="2B7610E1" w:rsidR="00FA54F3" w:rsidRPr="00350166" w:rsidRDefault="00FA54F3" w:rsidP="00FA54F3">
            <w:pPr>
              <w:rPr>
                <w:rFonts w:asciiTheme="majorHAnsi" w:hAnsiTheme="majorHAnsi"/>
                <w:b/>
                <w:bCs/>
                <w:sz w:val="24"/>
                <w:szCs w:val="24"/>
              </w:rPr>
            </w:pPr>
            <w:r w:rsidRPr="00350166">
              <w:rPr>
                <w:rFonts w:asciiTheme="majorHAnsi" w:hAnsiTheme="majorHAnsi"/>
                <w:b/>
                <w:bCs/>
                <w:sz w:val="24"/>
                <w:szCs w:val="24"/>
              </w:rPr>
              <w:t xml:space="preserve">Is </w:t>
            </w:r>
            <w:r w:rsidRPr="00350166">
              <w:rPr>
                <w:rFonts w:asciiTheme="majorHAnsi" w:hAnsiTheme="majorHAnsi"/>
                <w:b/>
                <w:bCs/>
                <w:sz w:val="24"/>
                <w:szCs w:val="24"/>
              </w:rPr>
              <w:t>mission-critical but subsidized</w:t>
            </w:r>
          </w:p>
        </w:tc>
        <w:tc>
          <w:tcPr>
            <w:tcW w:w="2698" w:type="dxa"/>
            <w:shd w:val="clear" w:color="auto" w:fill="CAEDFB" w:themeFill="accent4" w:themeFillTint="33"/>
          </w:tcPr>
          <w:p w14:paraId="790C4DB3" w14:textId="7B338BDD" w:rsidR="00FA54F3" w:rsidRPr="00350166" w:rsidRDefault="00350166" w:rsidP="00FA54F3">
            <w:pPr>
              <w:rPr>
                <w:rFonts w:asciiTheme="majorHAnsi" w:hAnsiTheme="majorHAnsi"/>
                <w:b/>
                <w:bCs/>
                <w:sz w:val="24"/>
                <w:szCs w:val="24"/>
              </w:rPr>
            </w:pPr>
            <w:r w:rsidRPr="00350166">
              <w:rPr>
                <w:rFonts w:asciiTheme="majorHAnsi" w:hAnsiTheme="majorHAnsi"/>
                <w:b/>
                <w:bCs/>
                <w:sz w:val="24"/>
                <w:szCs w:val="24"/>
              </w:rPr>
              <w:t>U</w:t>
            </w:r>
            <w:r w:rsidR="00FA54F3" w:rsidRPr="00350166">
              <w:rPr>
                <w:rFonts w:asciiTheme="majorHAnsi" w:hAnsiTheme="majorHAnsi"/>
                <w:b/>
                <w:bCs/>
                <w:sz w:val="24"/>
                <w:szCs w:val="24"/>
              </w:rPr>
              <w:t>nderperform</w:t>
            </w:r>
            <w:r w:rsidRPr="00350166">
              <w:rPr>
                <w:rFonts w:asciiTheme="majorHAnsi" w:hAnsiTheme="majorHAnsi"/>
                <w:b/>
                <w:bCs/>
                <w:sz w:val="24"/>
                <w:szCs w:val="24"/>
              </w:rPr>
              <w:t>s</w:t>
            </w:r>
            <w:r w:rsidR="00FA54F3" w:rsidRPr="00350166">
              <w:rPr>
                <w:rFonts w:asciiTheme="majorHAnsi" w:hAnsiTheme="majorHAnsi"/>
                <w:b/>
                <w:bCs/>
                <w:sz w:val="24"/>
                <w:szCs w:val="24"/>
              </w:rPr>
              <w:t xml:space="preserve"> financially without sufficient impact?</w:t>
            </w:r>
          </w:p>
        </w:tc>
      </w:tr>
      <w:tr w:rsidR="00FA54F3" w14:paraId="583DC46F" w14:textId="77777777" w:rsidTr="00651DBB">
        <w:tc>
          <w:tcPr>
            <w:tcW w:w="2697" w:type="dxa"/>
          </w:tcPr>
          <w:p w14:paraId="74720467" w14:textId="77777777" w:rsidR="00FA54F3" w:rsidRDefault="00FA54F3" w:rsidP="00FA54F3"/>
        </w:tc>
        <w:tc>
          <w:tcPr>
            <w:tcW w:w="2697" w:type="dxa"/>
            <w:shd w:val="clear" w:color="auto" w:fill="CAEDFB" w:themeFill="accent4" w:themeFillTint="33"/>
          </w:tcPr>
          <w:p w14:paraId="551FD169" w14:textId="77777777" w:rsidR="00FA54F3" w:rsidRDefault="00FA54F3" w:rsidP="00FA54F3"/>
        </w:tc>
        <w:tc>
          <w:tcPr>
            <w:tcW w:w="2698" w:type="dxa"/>
          </w:tcPr>
          <w:p w14:paraId="40B19BDC" w14:textId="77777777" w:rsidR="00FA54F3" w:rsidRDefault="00FA54F3" w:rsidP="00FA54F3"/>
        </w:tc>
        <w:tc>
          <w:tcPr>
            <w:tcW w:w="2698" w:type="dxa"/>
            <w:shd w:val="clear" w:color="auto" w:fill="CAEDFB" w:themeFill="accent4" w:themeFillTint="33"/>
          </w:tcPr>
          <w:p w14:paraId="78B52448" w14:textId="77777777" w:rsidR="00FA54F3" w:rsidRDefault="00FA54F3" w:rsidP="00FA54F3"/>
        </w:tc>
      </w:tr>
      <w:tr w:rsidR="00FA54F3" w14:paraId="28E3A9DD" w14:textId="77777777" w:rsidTr="00651DBB">
        <w:tc>
          <w:tcPr>
            <w:tcW w:w="2697" w:type="dxa"/>
          </w:tcPr>
          <w:p w14:paraId="54A5ADEA" w14:textId="77777777" w:rsidR="00FA54F3" w:rsidRDefault="00FA54F3" w:rsidP="00FA54F3"/>
        </w:tc>
        <w:tc>
          <w:tcPr>
            <w:tcW w:w="2697" w:type="dxa"/>
            <w:shd w:val="clear" w:color="auto" w:fill="CAEDFB" w:themeFill="accent4" w:themeFillTint="33"/>
          </w:tcPr>
          <w:p w14:paraId="730DD0CE" w14:textId="77777777" w:rsidR="00FA54F3" w:rsidRDefault="00FA54F3" w:rsidP="00FA54F3"/>
        </w:tc>
        <w:tc>
          <w:tcPr>
            <w:tcW w:w="2698" w:type="dxa"/>
          </w:tcPr>
          <w:p w14:paraId="74107721" w14:textId="77777777" w:rsidR="00FA54F3" w:rsidRDefault="00FA54F3" w:rsidP="00FA54F3"/>
        </w:tc>
        <w:tc>
          <w:tcPr>
            <w:tcW w:w="2698" w:type="dxa"/>
            <w:shd w:val="clear" w:color="auto" w:fill="CAEDFB" w:themeFill="accent4" w:themeFillTint="33"/>
          </w:tcPr>
          <w:p w14:paraId="36B7166A" w14:textId="77777777" w:rsidR="00FA54F3" w:rsidRDefault="00FA54F3" w:rsidP="00FA54F3"/>
        </w:tc>
      </w:tr>
      <w:tr w:rsidR="00FA54F3" w14:paraId="7EA5560E" w14:textId="77777777" w:rsidTr="00651DBB">
        <w:tc>
          <w:tcPr>
            <w:tcW w:w="2697" w:type="dxa"/>
          </w:tcPr>
          <w:p w14:paraId="40F85675" w14:textId="77777777" w:rsidR="00FA54F3" w:rsidRDefault="00FA54F3" w:rsidP="00FA54F3"/>
        </w:tc>
        <w:tc>
          <w:tcPr>
            <w:tcW w:w="2697" w:type="dxa"/>
            <w:shd w:val="clear" w:color="auto" w:fill="CAEDFB" w:themeFill="accent4" w:themeFillTint="33"/>
          </w:tcPr>
          <w:p w14:paraId="121991CF" w14:textId="77777777" w:rsidR="00FA54F3" w:rsidRDefault="00FA54F3" w:rsidP="00FA54F3"/>
        </w:tc>
        <w:tc>
          <w:tcPr>
            <w:tcW w:w="2698" w:type="dxa"/>
          </w:tcPr>
          <w:p w14:paraId="79FB7ABA" w14:textId="77777777" w:rsidR="00FA54F3" w:rsidRDefault="00FA54F3" w:rsidP="00FA54F3"/>
        </w:tc>
        <w:tc>
          <w:tcPr>
            <w:tcW w:w="2698" w:type="dxa"/>
            <w:shd w:val="clear" w:color="auto" w:fill="CAEDFB" w:themeFill="accent4" w:themeFillTint="33"/>
          </w:tcPr>
          <w:p w14:paraId="3FA02B2E" w14:textId="77777777" w:rsidR="00FA54F3" w:rsidRDefault="00FA54F3" w:rsidP="00FA54F3"/>
        </w:tc>
      </w:tr>
      <w:tr w:rsidR="00350166" w14:paraId="06C01535" w14:textId="77777777" w:rsidTr="00651DBB">
        <w:tc>
          <w:tcPr>
            <w:tcW w:w="2697" w:type="dxa"/>
          </w:tcPr>
          <w:p w14:paraId="07216849" w14:textId="77777777" w:rsidR="00350166" w:rsidRDefault="00350166" w:rsidP="00FA54F3"/>
        </w:tc>
        <w:tc>
          <w:tcPr>
            <w:tcW w:w="2697" w:type="dxa"/>
            <w:shd w:val="clear" w:color="auto" w:fill="CAEDFB" w:themeFill="accent4" w:themeFillTint="33"/>
          </w:tcPr>
          <w:p w14:paraId="27AA5C56" w14:textId="77777777" w:rsidR="00350166" w:rsidRDefault="00350166" w:rsidP="00FA54F3"/>
        </w:tc>
        <w:tc>
          <w:tcPr>
            <w:tcW w:w="2698" w:type="dxa"/>
          </w:tcPr>
          <w:p w14:paraId="4DA52256" w14:textId="77777777" w:rsidR="00350166" w:rsidRDefault="00350166" w:rsidP="00FA54F3"/>
        </w:tc>
        <w:tc>
          <w:tcPr>
            <w:tcW w:w="2698" w:type="dxa"/>
            <w:shd w:val="clear" w:color="auto" w:fill="CAEDFB" w:themeFill="accent4" w:themeFillTint="33"/>
          </w:tcPr>
          <w:p w14:paraId="532327F0" w14:textId="77777777" w:rsidR="00350166" w:rsidRDefault="00350166" w:rsidP="00FA54F3"/>
        </w:tc>
      </w:tr>
      <w:tr w:rsidR="00350166" w14:paraId="24AAD07C" w14:textId="77777777" w:rsidTr="00651DBB">
        <w:tc>
          <w:tcPr>
            <w:tcW w:w="2697" w:type="dxa"/>
          </w:tcPr>
          <w:p w14:paraId="0E19B3B0" w14:textId="77777777" w:rsidR="00350166" w:rsidRDefault="00350166" w:rsidP="00FA54F3"/>
        </w:tc>
        <w:tc>
          <w:tcPr>
            <w:tcW w:w="2697" w:type="dxa"/>
            <w:shd w:val="clear" w:color="auto" w:fill="CAEDFB" w:themeFill="accent4" w:themeFillTint="33"/>
          </w:tcPr>
          <w:p w14:paraId="0B0F1AB7" w14:textId="77777777" w:rsidR="00350166" w:rsidRDefault="00350166" w:rsidP="00FA54F3"/>
        </w:tc>
        <w:tc>
          <w:tcPr>
            <w:tcW w:w="2698" w:type="dxa"/>
          </w:tcPr>
          <w:p w14:paraId="5D80A5A9" w14:textId="77777777" w:rsidR="00350166" w:rsidRDefault="00350166" w:rsidP="00FA54F3"/>
        </w:tc>
        <w:tc>
          <w:tcPr>
            <w:tcW w:w="2698" w:type="dxa"/>
            <w:shd w:val="clear" w:color="auto" w:fill="CAEDFB" w:themeFill="accent4" w:themeFillTint="33"/>
          </w:tcPr>
          <w:p w14:paraId="2B6033AA" w14:textId="77777777" w:rsidR="00350166" w:rsidRDefault="00350166" w:rsidP="00FA54F3"/>
        </w:tc>
      </w:tr>
      <w:tr w:rsidR="00350166" w14:paraId="60EEA07D" w14:textId="77777777" w:rsidTr="00651DBB">
        <w:tc>
          <w:tcPr>
            <w:tcW w:w="2697" w:type="dxa"/>
          </w:tcPr>
          <w:p w14:paraId="10C26869" w14:textId="77777777" w:rsidR="00350166" w:rsidRDefault="00350166" w:rsidP="00FA54F3"/>
        </w:tc>
        <w:tc>
          <w:tcPr>
            <w:tcW w:w="2697" w:type="dxa"/>
            <w:shd w:val="clear" w:color="auto" w:fill="CAEDFB" w:themeFill="accent4" w:themeFillTint="33"/>
          </w:tcPr>
          <w:p w14:paraId="0D2C4004" w14:textId="77777777" w:rsidR="00350166" w:rsidRDefault="00350166" w:rsidP="00FA54F3"/>
        </w:tc>
        <w:tc>
          <w:tcPr>
            <w:tcW w:w="2698" w:type="dxa"/>
          </w:tcPr>
          <w:p w14:paraId="75A091F2" w14:textId="77777777" w:rsidR="00350166" w:rsidRDefault="00350166" w:rsidP="00FA54F3"/>
        </w:tc>
        <w:tc>
          <w:tcPr>
            <w:tcW w:w="2698" w:type="dxa"/>
            <w:shd w:val="clear" w:color="auto" w:fill="CAEDFB" w:themeFill="accent4" w:themeFillTint="33"/>
          </w:tcPr>
          <w:p w14:paraId="2C0BEF78" w14:textId="77777777" w:rsidR="00350166" w:rsidRDefault="00350166" w:rsidP="00FA54F3"/>
        </w:tc>
      </w:tr>
      <w:tr w:rsidR="00350166" w14:paraId="6E65473B" w14:textId="77777777" w:rsidTr="00651DBB">
        <w:tc>
          <w:tcPr>
            <w:tcW w:w="2697" w:type="dxa"/>
          </w:tcPr>
          <w:p w14:paraId="273726A5" w14:textId="77777777" w:rsidR="00350166" w:rsidRDefault="00350166" w:rsidP="00FA54F3"/>
        </w:tc>
        <w:tc>
          <w:tcPr>
            <w:tcW w:w="2697" w:type="dxa"/>
            <w:shd w:val="clear" w:color="auto" w:fill="CAEDFB" w:themeFill="accent4" w:themeFillTint="33"/>
          </w:tcPr>
          <w:p w14:paraId="09D23F51" w14:textId="77777777" w:rsidR="00350166" w:rsidRDefault="00350166" w:rsidP="00FA54F3"/>
        </w:tc>
        <w:tc>
          <w:tcPr>
            <w:tcW w:w="2698" w:type="dxa"/>
          </w:tcPr>
          <w:p w14:paraId="61D3C2D1" w14:textId="77777777" w:rsidR="00350166" w:rsidRDefault="00350166" w:rsidP="00FA54F3"/>
        </w:tc>
        <w:tc>
          <w:tcPr>
            <w:tcW w:w="2698" w:type="dxa"/>
            <w:shd w:val="clear" w:color="auto" w:fill="CAEDFB" w:themeFill="accent4" w:themeFillTint="33"/>
          </w:tcPr>
          <w:p w14:paraId="13E5B534" w14:textId="77777777" w:rsidR="00350166" w:rsidRDefault="00350166" w:rsidP="00FA54F3"/>
        </w:tc>
      </w:tr>
      <w:tr w:rsidR="00FA54F3" w14:paraId="2EA39A61" w14:textId="77777777" w:rsidTr="00651DBB">
        <w:tc>
          <w:tcPr>
            <w:tcW w:w="2697" w:type="dxa"/>
          </w:tcPr>
          <w:p w14:paraId="27E348D4" w14:textId="77777777" w:rsidR="00FA54F3" w:rsidRDefault="00FA54F3" w:rsidP="00FA54F3"/>
        </w:tc>
        <w:tc>
          <w:tcPr>
            <w:tcW w:w="2697" w:type="dxa"/>
            <w:shd w:val="clear" w:color="auto" w:fill="CAEDFB" w:themeFill="accent4" w:themeFillTint="33"/>
          </w:tcPr>
          <w:p w14:paraId="556DBCAA" w14:textId="77777777" w:rsidR="00FA54F3" w:rsidRDefault="00FA54F3" w:rsidP="00FA54F3"/>
        </w:tc>
        <w:tc>
          <w:tcPr>
            <w:tcW w:w="2698" w:type="dxa"/>
          </w:tcPr>
          <w:p w14:paraId="6DEBA2D1" w14:textId="77777777" w:rsidR="00FA54F3" w:rsidRDefault="00FA54F3" w:rsidP="00FA54F3"/>
        </w:tc>
        <w:tc>
          <w:tcPr>
            <w:tcW w:w="2698" w:type="dxa"/>
            <w:shd w:val="clear" w:color="auto" w:fill="CAEDFB" w:themeFill="accent4" w:themeFillTint="33"/>
          </w:tcPr>
          <w:p w14:paraId="03D21CB2" w14:textId="77777777" w:rsidR="00FA54F3" w:rsidRDefault="00FA54F3" w:rsidP="00FA54F3"/>
        </w:tc>
      </w:tr>
    </w:tbl>
    <w:p w14:paraId="149107F4" w14:textId="77777777" w:rsidR="00FA54F3" w:rsidRDefault="00FA54F3" w:rsidP="005C6C3B"/>
    <w:p w14:paraId="341CCF83" w14:textId="77777777" w:rsidR="00651DBB" w:rsidRDefault="00651DBB" w:rsidP="005C6C3B"/>
    <w:p w14:paraId="65814774" w14:textId="77777777" w:rsidR="00651DBB" w:rsidRDefault="00651DBB" w:rsidP="005C6C3B"/>
    <w:p w14:paraId="4051EA8D" w14:textId="4BA6849A" w:rsidR="00F106BB" w:rsidRPr="00994405" w:rsidRDefault="00775DC1" w:rsidP="00994405">
      <w:pPr>
        <w:pStyle w:val="NoSpacing"/>
        <w:rPr>
          <w:rStyle w:val="Strong"/>
          <w:b w:val="0"/>
          <w:bCs w:val="0"/>
        </w:rPr>
      </w:pPr>
      <w:r w:rsidRPr="00775DC1">
        <w:rPr>
          <w:rStyle w:val="Strong"/>
          <w:rFonts w:asciiTheme="majorHAnsi" w:hAnsiTheme="majorHAnsi"/>
          <w:i/>
          <w:iCs/>
          <w:sz w:val="28"/>
          <w:szCs w:val="28"/>
        </w:rPr>
        <w:t>Section</w:t>
      </w:r>
      <w:r w:rsidR="00651DBB" w:rsidRPr="00775DC1">
        <w:rPr>
          <w:rStyle w:val="Strong"/>
          <w:rFonts w:asciiTheme="majorHAnsi" w:hAnsiTheme="majorHAnsi"/>
          <w:i/>
          <w:iCs/>
          <w:sz w:val="28"/>
          <w:szCs w:val="28"/>
        </w:rPr>
        <w:t xml:space="preserve"> 6:</w:t>
      </w:r>
      <w:r>
        <w:rPr>
          <w:rStyle w:val="Strong"/>
          <w:rFonts w:asciiTheme="majorHAnsi" w:hAnsiTheme="majorHAnsi"/>
          <w:i/>
          <w:iCs/>
          <w:sz w:val="28"/>
          <w:szCs w:val="28"/>
        </w:rPr>
        <w:t xml:space="preserve"> </w:t>
      </w:r>
      <w:r w:rsidR="00F106BB" w:rsidRPr="00775DC1">
        <w:rPr>
          <w:rStyle w:val="Strong"/>
          <w:rFonts w:asciiTheme="majorHAnsi" w:hAnsiTheme="majorHAnsi"/>
          <w:i/>
          <w:iCs/>
          <w:sz w:val="28"/>
          <w:szCs w:val="28"/>
        </w:rPr>
        <w:t>Action Planning</w:t>
      </w:r>
      <w:r w:rsidR="00994405">
        <w:t xml:space="preserve"> / </w:t>
      </w:r>
      <w:r w:rsidR="00F106BB" w:rsidRPr="00994405">
        <w:rPr>
          <w:rStyle w:val="Strong"/>
          <w:rFonts w:asciiTheme="majorHAnsi" w:hAnsiTheme="majorHAnsi"/>
          <w:i/>
          <w:iCs/>
          <w:sz w:val="28"/>
          <w:szCs w:val="28"/>
        </w:rPr>
        <w:t>Choose 2–3 programs and develop an improvement plan</w:t>
      </w:r>
    </w:p>
    <w:p w14:paraId="27A20F82" w14:textId="77777777" w:rsidR="00994405" w:rsidRDefault="00994405" w:rsidP="00994405">
      <w:pPr>
        <w:pStyle w:val="NoSpacing"/>
        <w:rPr>
          <w:rFonts w:eastAsiaTheme="majorEastAsia"/>
          <w:b/>
          <w:bCs/>
        </w:rPr>
      </w:pPr>
    </w:p>
    <w:tbl>
      <w:tblPr>
        <w:tblStyle w:val="TableGrid"/>
        <w:tblW w:w="0" w:type="auto"/>
        <w:tblLook w:val="04A0" w:firstRow="1" w:lastRow="0" w:firstColumn="1" w:lastColumn="0" w:noHBand="0" w:noVBand="1"/>
      </w:tblPr>
      <w:tblGrid>
        <w:gridCol w:w="2158"/>
        <w:gridCol w:w="2158"/>
        <w:gridCol w:w="2158"/>
        <w:gridCol w:w="2158"/>
        <w:gridCol w:w="2158"/>
      </w:tblGrid>
      <w:tr w:rsidR="006608E5" w:rsidRPr="001565D6" w14:paraId="0AC57A30" w14:textId="77777777" w:rsidTr="006608E5">
        <w:tc>
          <w:tcPr>
            <w:tcW w:w="2158" w:type="dxa"/>
          </w:tcPr>
          <w:p w14:paraId="31D9BC5F" w14:textId="3F28046F" w:rsidR="006608E5" w:rsidRPr="001565D6" w:rsidRDefault="006608E5" w:rsidP="001565D6">
            <w:pPr>
              <w:pStyle w:val="NoSpacing"/>
              <w:jc w:val="center"/>
              <w:rPr>
                <w:rFonts w:eastAsiaTheme="majorEastAsia"/>
                <w:b/>
                <w:bCs/>
                <w:sz w:val="28"/>
                <w:szCs w:val="28"/>
              </w:rPr>
            </w:pPr>
            <w:r w:rsidRPr="001565D6">
              <w:rPr>
                <w:rFonts w:eastAsiaTheme="majorEastAsia"/>
                <w:b/>
                <w:bCs/>
                <w:sz w:val="28"/>
                <w:szCs w:val="28"/>
              </w:rPr>
              <w:t>Program</w:t>
            </w:r>
          </w:p>
        </w:tc>
        <w:tc>
          <w:tcPr>
            <w:tcW w:w="2158" w:type="dxa"/>
          </w:tcPr>
          <w:p w14:paraId="091C55C4" w14:textId="204CDC37" w:rsidR="006608E5" w:rsidRPr="001565D6" w:rsidRDefault="006608E5" w:rsidP="001565D6">
            <w:pPr>
              <w:pStyle w:val="NoSpacing"/>
              <w:jc w:val="center"/>
              <w:rPr>
                <w:rFonts w:eastAsiaTheme="majorEastAsia"/>
                <w:b/>
                <w:bCs/>
                <w:sz w:val="28"/>
                <w:szCs w:val="28"/>
              </w:rPr>
            </w:pPr>
            <w:r w:rsidRPr="001565D6">
              <w:rPr>
                <w:rFonts w:eastAsiaTheme="majorEastAsia"/>
                <w:b/>
                <w:bCs/>
                <w:sz w:val="28"/>
                <w:szCs w:val="28"/>
              </w:rPr>
              <w:t>Immediate</w:t>
            </w:r>
            <w:r w:rsidR="0089222D" w:rsidRPr="001565D6">
              <w:rPr>
                <w:rFonts w:eastAsiaTheme="majorEastAsia"/>
                <w:b/>
                <w:bCs/>
                <w:sz w:val="28"/>
                <w:szCs w:val="28"/>
              </w:rPr>
              <w:t xml:space="preserve"> Acti</w:t>
            </w:r>
            <w:r w:rsidR="001565D6">
              <w:rPr>
                <w:rFonts w:eastAsiaTheme="majorEastAsia"/>
                <w:b/>
                <w:bCs/>
                <w:sz w:val="28"/>
                <w:szCs w:val="28"/>
              </w:rPr>
              <w:t>o</w:t>
            </w:r>
            <w:r w:rsidR="0089222D" w:rsidRPr="001565D6">
              <w:rPr>
                <w:rFonts w:eastAsiaTheme="majorEastAsia"/>
                <w:b/>
                <w:bCs/>
                <w:sz w:val="28"/>
                <w:szCs w:val="28"/>
              </w:rPr>
              <w:t>ns</w:t>
            </w:r>
          </w:p>
        </w:tc>
        <w:tc>
          <w:tcPr>
            <w:tcW w:w="2158" w:type="dxa"/>
          </w:tcPr>
          <w:p w14:paraId="3E707C22" w14:textId="77777777" w:rsidR="006608E5" w:rsidRDefault="0089222D" w:rsidP="001565D6">
            <w:pPr>
              <w:pStyle w:val="NoSpacing"/>
              <w:jc w:val="center"/>
              <w:rPr>
                <w:rFonts w:eastAsiaTheme="majorEastAsia"/>
                <w:b/>
                <w:bCs/>
                <w:sz w:val="28"/>
                <w:szCs w:val="28"/>
              </w:rPr>
            </w:pPr>
            <w:r w:rsidRPr="001565D6">
              <w:rPr>
                <w:rFonts w:eastAsiaTheme="majorEastAsia"/>
                <w:b/>
                <w:bCs/>
                <w:sz w:val="28"/>
                <w:szCs w:val="28"/>
              </w:rPr>
              <w:t>Responsible</w:t>
            </w:r>
          </w:p>
          <w:p w14:paraId="1F12FE19" w14:textId="5A85D466" w:rsidR="00241579" w:rsidRPr="001565D6" w:rsidRDefault="00241579" w:rsidP="001565D6">
            <w:pPr>
              <w:pStyle w:val="NoSpacing"/>
              <w:jc w:val="center"/>
              <w:rPr>
                <w:rFonts w:eastAsiaTheme="majorEastAsia"/>
                <w:b/>
                <w:bCs/>
                <w:sz w:val="28"/>
                <w:szCs w:val="28"/>
              </w:rPr>
            </w:pPr>
            <w:r>
              <w:rPr>
                <w:rFonts w:eastAsiaTheme="majorEastAsia"/>
                <w:b/>
                <w:bCs/>
                <w:sz w:val="28"/>
                <w:szCs w:val="28"/>
              </w:rPr>
              <w:t>Party</w:t>
            </w:r>
          </w:p>
        </w:tc>
        <w:tc>
          <w:tcPr>
            <w:tcW w:w="2158" w:type="dxa"/>
          </w:tcPr>
          <w:p w14:paraId="36AAB9E8" w14:textId="3277413E" w:rsidR="006608E5" w:rsidRPr="001565D6" w:rsidRDefault="00241579" w:rsidP="001565D6">
            <w:pPr>
              <w:pStyle w:val="NoSpacing"/>
              <w:jc w:val="center"/>
              <w:rPr>
                <w:rFonts w:eastAsiaTheme="majorEastAsia"/>
                <w:b/>
                <w:bCs/>
                <w:sz w:val="28"/>
                <w:szCs w:val="28"/>
              </w:rPr>
            </w:pPr>
            <w:r>
              <w:rPr>
                <w:rFonts w:eastAsiaTheme="majorEastAsia"/>
                <w:b/>
                <w:bCs/>
                <w:sz w:val="28"/>
                <w:szCs w:val="28"/>
              </w:rPr>
              <w:t>Timeline</w:t>
            </w:r>
          </w:p>
        </w:tc>
        <w:tc>
          <w:tcPr>
            <w:tcW w:w="2158" w:type="dxa"/>
          </w:tcPr>
          <w:p w14:paraId="4EAAD54B" w14:textId="1096BE03" w:rsidR="006608E5" w:rsidRPr="001565D6" w:rsidRDefault="001565D6" w:rsidP="001565D6">
            <w:pPr>
              <w:pStyle w:val="NoSpacing"/>
              <w:jc w:val="center"/>
              <w:rPr>
                <w:rFonts w:eastAsiaTheme="majorEastAsia"/>
                <w:b/>
                <w:bCs/>
                <w:sz w:val="28"/>
                <w:szCs w:val="28"/>
              </w:rPr>
            </w:pPr>
            <w:r w:rsidRPr="001565D6">
              <w:rPr>
                <w:rFonts w:eastAsiaTheme="majorEastAsia"/>
                <w:b/>
                <w:bCs/>
                <w:sz w:val="28"/>
                <w:szCs w:val="28"/>
              </w:rPr>
              <w:t>Success Metric</w:t>
            </w:r>
          </w:p>
        </w:tc>
      </w:tr>
      <w:tr w:rsidR="006608E5" w14:paraId="0C60A6B9" w14:textId="77777777" w:rsidTr="006608E5">
        <w:tc>
          <w:tcPr>
            <w:tcW w:w="2158" w:type="dxa"/>
          </w:tcPr>
          <w:p w14:paraId="54ED320B" w14:textId="734E7DF1" w:rsidR="006608E5" w:rsidRDefault="001565D6" w:rsidP="00994405">
            <w:pPr>
              <w:pStyle w:val="NoSpacing"/>
              <w:rPr>
                <w:rFonts w:eastAsiaTheme="majorEastAsia"/>
                <w:b/>
                <w:bCs/>
              </w:rPr>
            </w:pPr>
            <w:r>
              <w:rPr>
                <w:rFonts w:eastAsiaTheme="majorEastAsia"/>
                <w:b/>
                <w:bCs/>
              </w:rPr>
              <w:t>1.</w:t>
            </w:r>
          </w:p>
        </w:tc>
        <w:tc>
          <w:tcPr>
            <w:tcW w:w="2158" w:type="dxa"/>
          </w:tcPr>
          <w:p w14:paraId="2AA5A916" w14:textId="77777777" w:rsidR="006608E5" w:rsidRDefault="006608E5" w:rsidP="00994405">
            <w:pPr>
              <w:pStyle w:val="NoSpacing"/>
              <w:rPr>
                <w:rFonts w:eastAsiaTheme="majorEastAsia"/>
                <w:b/>
                <w:bCs/>
              </w:rPr>
            </w:pPr>
          </w:p>
        </w:tc>
        <w:tc>
          <w:tcPr>
            <w:tcW w:w="2158" w:type="dxa"/>
          </w:tcPr>
          <w:p w14:paraId="305489B5" w14:textId="77777777" w:rsidR="006608E5" w:rsidRDefault="006608E5" w:rsidP="00994405">
            <w:pPr>
              <w:pStyle w:val="NoSpacing"/>
              <w:rPr>
                <w:rFonts w:eastAsiaTheme="majorEastAsia"/>
                <w:b/>
                <w:bCs/>
              </w:rPr>
            </w:pPr>
          </w:p>
        </w:tc>
        <w:tc>
          <w:tcPr>
            <w:tcW w:w="2158" w:type="dxa"/>
          </w:tcPr>
          <w:p w14:paraId="3633C0FE" w14:textId="77777777" w:rsidR="006608E5" w:rsidRDefault="006608E5" w:rsidP="00994405">
            <w:pPr>
              <w:pStyle w:val="NoSpacing"/>
              <w:rPr>
                <w:rFonts w:eastAsiaTheme="majorEastAsia"/>
                <w:b/>
                <w:bCs/>
              </w:rPr>
            </w:pPr>
          </w:p>
        </w:tc>
        <w:tc>
          <w:tcPr>
            <w:tcW w:w="2158" w:type="dxa"/>
          </w:tcPr>
          <w:p w14:paraId="7A7F9AC0" w14:textId="77777777" w:rsidR="006608E5" w:rsidRDefault="006608E5" w:rsidP="00994405">
            <w:pPr>
              <w:pStyle w:val="NoSpacing"/>
              <w:rPr>
                <w:rFonts w:eastAsiaTheme="majorEastAsia"/>
                <w:b/>
                <w:bCs/>
              </w:rPr>
            </w:pPr>
          </w:p>
        </w:tc>
      </w:tr>
      <w:tr w:rsidR="006608E5" w14:paraId="2C40DE75" w14:textId="77777777" w:rsidTr="006608E5">
        <w:tc>
          <w:tcPr>
            <w:tcW w:w="2158" w:type="dxa"/>
          </w:tcPr>
          <w:p w14:paraId="72E8BB21" w14:textId="03CE27A7" w:rsidR="006608E5" w:rsidRDefault="001565D6" w:rsidP="00994405">
            <w:pPr>
              <w:pStyle w:val="NoSpacing"/>
              <w:rPr>
                <w:rFonts w:eastAsiaTheme="majorEastAsia"/>
                <w:b/>
                <w:bCs/>
              </w:rPr>
            </w:pPr>
            <w:r>
              <w:rPr>
                <w:rFonts w:eastAsiaTheme="majorEastAsia"/>
                <w:b/>
                <w:bCs/>
              </w:rPr>
              <w:t>2.</w:t>
            </w:r>
          </w:p>
        </w:tc>
        <w:tc>
          <w:tcPr>
            <w:tcW w:w="2158" w:type="dxa"/>
          </w:tcPr>
          <w:p w14:paraId="655FDC78" w14:textId="77777777" w:rsidR="006608E5" w:rsidRDefault="006608E5" w:rsidP="00994405">
            <w:pPr>
              <w:pStyle w:val="NoSpacing"/>
              <w:rPr>
                <w:rFonts w:eastAsiaTheme="majorEastAsia"/>
                <w:b/>
                <w:bCs/>
              </w:rPr>
            </w:pPr>
          </w:p>
        </w:tc>
        <w:tc>
          <w:tcPr>
            <w:tcW w:w="2158" w:type="dxa"/>
          </w:tcPr>
          <w:p w14:paraId="2999CE9F" w14:textId="77777777" w:rsidR="006608E5" w:rsidRDefault="006608E5" w:rsidP="00994405">
            <w:pPr>
              <w:pStyle w:val="NoSpacing"/>
              <w:rPr>
                <w:rFonts w:eastAsiaTheme="majorEastAsia"/>
                <w:b/>
                <w:bCs/>
              </w:rPr>
            </w:pPr>
          </w:p>
        </w:tc>
        <w:tc>
          <w:tcPr>
            <w:tcW w:w="2158" w:type="dxa"/>
          </w:tcPr>
          <w:p w14:paraId="0C987A3D" w14:textId="77777777" w:rsidR="006608E5" w:rsidRDefault="006608E5" w:rsidP="00994405">
            <w:pPr>
              <w:pStyle w:val="NoSpacing"/>
              <w:rPr>
                <w:rFonts w:eastAsiaTheme="majorEastAsia"/>
                <w:b/>
                <w:bCs/>
              </w:rPr>
            </w:pPr>
          </w:p>
        </w:tc>
        <w:tc>
          <w:tcPr>
            <w:tcW w:w="2158" w:type="dxa"/>
          </w:tcPr>
          <w:p w14:paraId="50962CC8" w14:textId="77777777" w:rsidR="006608E5" w:rsidRDefault="006608E5" w:rsidP="00994405">
            <w:pPr>
              <w:pStyle w:val="NoSpacing"/>
              <w:rPr>
                <w:rFonts w:eastAsiaTheme="majorEastAsia"/>
                <w:b/>
                <w:bCs/>
              </w:rPr>
            </w:pPr>
          </w:p>
        </w:tc>
      </w:tr>
      <w:tr w:rsidR="006608E5" w14:paraId="2ACD345E" w14:textId="77777777" w:rsidTr="006608E5">
        <w:tc>
          <w:tcPr>
            <w:tcW w:w="2158" w:type="dxa"/>
          </w:tcPr>
          <w:p w14:paraId="65F1B536" w14:textId="59837431" w:rsidR="006608E5" w:rsidRDefault="001565D6" w:rsidP="00994405">
            <w:pPr>
              <w:pStyle w:val="NoSpacing"/>
              <w:rPr>
                <w:rFonts w:eastAsiaTheme="majorEastAsia"/>
                <w:b/>
                <w:bCs/>
              </w:rPr>
            </w:pPr>
            <w:r>
              <w:rPr>
                <w:rFonts w:eastAsiaTheme="majorEastAsia"/>
                <w:b/>
                <w:bCs/>
              </w:rPr>
              <w:t>3.</w:t>
            </w:r>
          </w:p>
        </w:tc>
        <w:tc>
          <w:tcPr>
            <w:tcW w:w="2158" w:type="dxa"/>
          </w:tcPr>
          <w:p w14:paraId="04C1BEAC" w14:textId="77777777" w:rsidR="006608E5" w:rsidRDefault="006608E5" w:rsidP="00994405">
            <w:pPr>
              <w:pStyle w:val="NoSpacing"/>
              <w:rPr>
                <w:rFonts w:eastAsiaTheme="majorEastAsia"/>
                <w:b/>
                <w:bCs/>
              </w:rPr>
            </w:pPr>
          </w:p>
        </w:tc>
        <w:tc>
          <w:tcPr>
            <w:tcW w:w="2158" w:type="dxa"/>
          </w:tcPr>
          <w:p w14:paraId="17BC8F19" w14:textId="77777777" w:rsidR="006608E5" w:rsidRDefault="006608E5" w:rsidP="00994405">
            <w:pPr>
              <w:pStyle w:val="NoSpacing"/>
              <w:rPr>
                <w:rFonts w:eastAsiaTheme="majorEastAsia"/>
                <w:b/>
                <w:bCs/>
              </w:rPr>
            </w:pPr>
          </w:p>
        </w:tc>
        <w:tc>
          <w:tcPr>
            <w:tcW w:w="2158" w:type="dxa"/>
          </w:tcPr>
          <w:p w14:paraId="37CA77EB" w14:textId="77777777" w:rsidR="006608E5" w:rsidRDefault="006608E5" w:rsidP="00994405">
            <w:pPr>
              <w:pStyle w:val="NoSpacing"/>
              <w:rPr>
                <w:rFonts w:eastAsiaTheme="majorEastAsia"/>
                <w:b/>
                <w:bCs/>
              </w:rPr>
            </w:pPr>
          </w:p>
        </w:tc>
        <w:tc>
          <w:tcPr>
            <w:tcW w:w="2158" w:type="dxa"/>
          </w:tcPr>
          <w:p w14:paraId="6D6730EF" w14:textId="77777777" w:rsidR="006608E5" w:rsidRDefault="006608E5" w:rsidP="00994405">
            <w:pPr>
              <w:pStyle w:val="NoSpacing"/>
              <w:rPr>
                <w:rFonts w:eastAsiaTheme="majorEastAsia"/>
                <w:b/>
                <w:bCs/>
              </w:rPr>
            </w:pPr>
          </w:p>
        </w:tc>
      </w:tr>
    </w:tbl>
    <w:p w14:paraId="2A4F7686" w14:textId="77777777" w:rsidR="00F106BB" w:rsidRPr="008C1306" w:rsidRDefault="00F106BB" w:rsidP="00F106BB">
      <w:pPr>
        <w:pStyle w:val="NormalWeb"/>
        <w:rPr>
          <w:rFonts w:asciiTheme="majorHAnsi" w:hAnsiTheme="majorHAnsi"/>
        </w:rPr>
      </w:pPr>
      <w:r w:rsidRPr="008C1306">
        <w:rPr>
          <w:rStyle w:val="Strong"/>
          <w:rFonts w:asciiTheme="majorHAnsi" w:eastAsiaTheme="majorEastAsia" w:hAnsiTheme="majorHAnsi"/>
        </w:rPr>
        <w:t>Discussion Prompts:</w:t>
      </w:r>
    </w:p>
    <w:p w14:paraId="4582A99A" w14:textId="77777777" w:rsidR="00F106BB" w:rsidRPr="008C1306" w:rsidRDefault="00F106BB" w:rsidP="00F106BB">
      <w:pPr>
        <w:pStyle w:val="NormalWeb"/>
        <w:numPr>
          <w:ilvl w:val="0"/>
          <w:numId w:val="1"/>
        </w:numPr>
        <w:rPr>
          <w:rFonts w:asciiTheme="majorHAnsi" w:hAnsiTheme="majorHAnsi"/>
        </w:rPr>
      </w:pPr>
      <w:r w:rsidRPr="008C1306">
        <w:rPr>
          <w:rFonts w:asciiTheme="majorHAnsi" w:hAnsiTheme="majorHAnsi"/>
        </w:rPr>
        <w:t>What areas are strongest? Where do we need to invest attention?</w:t>
      </w:r>
    </w:p>
    <w:p w14:paraId="40B15841" w14:textId="77777777" w:rsidR="00F106BB" w:rsidRPr="008C1306" w:rsidRDefault="00F106BB" w:rsidP="00F106BB">
      <w:pPr>
        <w:pStyle w:val="NormalWeb"/>
        <w:numPr>
          <w:ilvl w:val="0"/>
          <w:numId w:val="1"/>
        </w:numPr>
        <w:rPr>
          <w:rFonts w:asciiTheme="majorHAnsi" w:hAnsiTheme="majorHAnsi"/>
        </w:rPr>
      </w:pPr>
      <w:r w:rsidRPr="008C1306">
        <w:rPr>
          <w:rFonts w:asciiTheme="majorHAnsi" w:hAnsiTheme="majorHAnsi"/>
        </w:rPr>
        <w:t>How well are we integrating member feedback into program design?</w:t>
      </w:r>
    </w:p>
    <w:p w14:paraId="6E939140" w14:textId="77777777" w:rsidR="00F106BB" w:rsidRPr="008C1306" w:rsidRDefault="00F106BB" w:rsidP="00F106BB">
      <w:pPr>
        <w:pStyle w:val="NormalWeb"/>
        <w:numPr>
          <w:ilvl w:val="0"/>
          <w:numId w:val="1"/>
        </w:numPr>
        <w:rPr>
          <w:rFonts w:asciiTheme="majorHAnsi" w:hAnsiTheme="majorHAnsi"/>
        </w:rPr>
      </w:pPr>
      <w:r w:rsidRPr="008C1306">
        <w:rPr>
          <w:rFonts w:asciiTheme="majorHAnsi" w:hAnsiTheme="majorHAnsi"/>
        </w:rPr>
        <w:t>What is one legacy program that we need to reevaluate?</w:t>
      </w:r>
    </w:p>
    <w:p w14:paraId="081D5F40" w14:textId="77777777" w:rsidR="00241579" w:rsidRDefault="00241579" w:rsidP="00F106BB">
      <w:pPr>
        <w:jc w:val="right"/>
      </w:pPr>
    </w:p>
    <w:p w14:paraId="2ECF5CFF" w14:textId="77777777" w:rsidR="00241579" w:rsidRDefault="00241579" w:rsidP="00F106BB">
      <w:pPr>
        <w:jc w:val="right"/>
      </w:pPr>
    </w:p>
    <w:p w14:paraId="0A4622D6" w14:textId="77777777" w:rsidR="00241579" w:rsidRDefault="00241579" w:rsidP="00F106BB">
      <w:pPr>
        <w:jc w:val="right"/>
      </w:pPr>
    </w:p>
    <w:p w14:paraId="556E1CC4" w14:textId="77777777" w:rsidR="00241579" w:rsidRDefault="00241579" w:rsidP="00F106BB">
      <w:pPr>
        <w:jc w:val="right"/>
      </w:pPr>
    </w:p>
    <w:p w14:paraId="009381D1" w14:textId="77777777" w:rsidR="00241579" w:rsidRDefault="00241579" w:rsidP="00F106BB">
      <w:pPr>
        <w:jc w:val="right"/>
      </w:pPr>
    </w:p>
    <w:p w14:paraId="5176F94C" w14:textId="2A98FC51" w:rsidR="00F106BB" w:rsidRPr="00F106BB" w:rsidRDefault="00F106BB" w:rsidP="00F106BB">
      <w:pPr>
        <w:jc w:val="right"/>
        <w:rPr>
          <w:rFonts w:asciiTheme="majorHAnsi" w:hAnsiTheme="majorHAnsi"/>
          <w:b/>
          <w:bCs/>
        </w:rPr>
      </w:pPr>
      <w:r w:rsidRPr="00F106BB">
        <w:rPr>
          <w:rFonts w:asciiTheme="majorHAnsi" w:hAnsiTheme="majorHAnsi"/>
          <w:b/>
          <w:bCs/>
        </w:rPr>
        <w:t>WEB Resources - Program Delivery</w:t>
      </w:r>
      <w:r w:rsidR="00C5667D">
        <w:rPr>
          <w:rFonts w:asciiTheme="majorHAnsi" w:hAnsiTheme="majorHAnsi"/>
          <w:b/>
          <w:bCs/>
        </w:rPr>
        <w:t xml:space="preserve"> </w:t>
      </w:r>
      <w:r w:rsidR="00C5667D" w:rsidRPr="00AA5A67">
        <w:rPr>
          <w:rFonts w:asciiTheme="majorHAnsi" w:hAnsiTheme="majorHAnsi"/>
          <w:b/>
          <w:bCs/>
        </w:rPr>
        <w:t>Diagnostic</w:t>
      </w:r>
      <w:r w:rsidR="00C5667D" w:rsidRPr="00AA5A67">
        <w:rPr>
          <w:rFonts w:asciiTheme="majorHAnsi" w:hAnsiTheme="majorHAnsi"/>
          <w:b/>
          <w:bCs/>
        </w:rPr>
        <w:t xml:space="preserve"> </w:t>
      </w:r>
      <w:r w:rsidR="00AA5A67" w:rsidRPr="00AA5A67">
        <w:rPr>
          <w:rFonts w:asciiTheme="majorHAnsi" w:hAnsiTheme="majorHAnsi"/>
          <w:b/>
          <w:bCs/>
        </w:rPr>
        <w:t>a</w:t>
      </w:r>
      <w:r w:rsidR="00C5667D" w:rsidRPr="00AA5A67">
        <w:rPr>
          <w:rFonts w:asciiTheme="majorHAnsi" w:hAnsiTheme="majorHAnsi"/>
          <w:b/>
          <w:bCs/>
        </w:rPr>
        <w:t xml:space="preserve">nd </w:t>
      </w:r>
      <w:r w:rsidR="00AA5A67">
        <w:rPr>
          <w:rFonts w:asciiTheme="majorHAnsi" w:hAnsiTheme="majorHAnsi"/>
          <w:b/>
          <w:bCs/>
        </w:rPr>
        <w:t>W</w:t>
      </w:r>
      <w:r w:rsidR="00AA5A67" w:rsidRPr="00AA5A67">
        <w:rPr>
          <w:rFonts w:asciiTheme="majorHAnsi" w:hAnsiTheme="majorHAnsi"/>
          <w:b/>
          <w:bCs/>
        </w:rPr>
        <w:t>orksheets</w:t>
      </w:r>
    </w:p>
    <w:sectPr w:rsidR="00F106BB" w:rsidRPr="00F106BB" w:rsidSect="00F106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348"/>
    <w:multiLevelType w:val="multilevel"/>
    <w:tmpl w:val="BE4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715608"/>
    <w:multiLevelType w:val="multilevel"/>
    <w:tmpl w:val="75F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0C100F"/>
    <w:multiLevelType w:val="multilevel"/>
    <w:tmpl w:val="A3C6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970571">
    <w:abstractNumId w:val="1"/>
  </w:num>
  <w:num w:numId="2" w16cid:durableId="590773453">
    <w:abstractNumId w:val="2"/>
  </w:num>
  <w:num w:numId="3" w16cid:durableId="106510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zNjc1sLQ0tjA2NTRS0lEKTi0uzszPAykwqgUAUlxIeiwAAAA="/>
  </w:docVars>
  <w:rsids>
    <w:rsidRoot w:val="00F106BB"/>
    <w:rsid w:val="00003CCD"/>
    <w:rsid w:val="00114934"/>
    <w:rsid w:val="001565D6"/>
    <w:rsid w:val="0017079D"/>
    <w:rsid w:val="00193799"/>
    <w:rsid w:val="001F3346"/>
    <w:rsid w:val="00241579"/>
    <w:rsid w:val="00286EF0"/>
    <w:rsid w:val="00340481"/>
    <w:rsid w:val="00350166"/>
    <w:rsid w:val="00351360"/>
    <w:rsid w:val="003A41A6"/>
    <w:rsid w:val="003C11D5"/>
    <w:rsid w:val="003F0843"/>
    <w:rsid w:val="004021BC"/>
    <w:rsid w:val="0045342E"/>
    <w:rsid w:val="00473BBA"/>
    <w:rsid w:val="0053387B"/>
    <w:rsid w:val="00566452"/>
    <w:rsid w:val="005C6C3B"/>
    <w:rsid w:val="005E4C37"/>
    <w:rsid w:val="006137EB"/>
    <w:rsid w:val="006140A3"/>
    <w:rsid w:val="00651DBB"/>
    <w:rsid w:val="006608E5"/>
    <w:rsid w:val="00684721"/>
    <w:rsid w:val="00724266"/>
    <w:rsid w:val="00775DC1"/>
    <w:rsid w:val="007824DF"/>
    <w:rsid w:val="00787EF3"/>
    <w:rsid w:val="007C4682"/>
    <w:rsid w:val="0085139D"/>
    <w:rsid w:val="00870F1A"/>
    <w:rsid w:val="0089222D"/>
    <w:rsid w:val="0089594E"/>
    <w:rsid w:val="008C1306"/>
    <w:rsid w:val="008E670D"/>
    <w:rsid w:val="00925009"/>
    <w:rsid w:val="00930DE9"/>
    <w:rsid w:val="00964382"/>
    <w:rsid w:val="00994405"/>
    <w:rsid w:val="009D3F8D"/>
    <w:rsid w:val="009F5924"/>
    <w:rsid w:val="00AA5A67"/>
    <w:rsid w:val="00AB7D2D"/>
    <w:rsid w:val="00AC073A"/>
    <w:rsid w:val="00AF0923"/>
    <w:rsid w:val="00B4204B"/>
    <w:rsid w:val="00B6587A"/>
    <w:rsid w:val="00B8760C"/>
    <w:rsid w:val="00BC15BD"/>
    <w:rsid w:val="00BC1E6C"/>
    <w:rsid w:val="00C5667D"/>
    <w:rsid w:val="00D041BC"/>
    <w:rsid w:val="00DA7133"/>
    <w:rsid w:val="00DD14F3"/>
    <w:rsid w:val="00E44286"/>
    <w:rsid w:val="00EE487C"/>
    <w:rsid w:val="00F0614E"/>
    <w:rsid w:val="00F106BB"/>
    <w:rsid w:val="00F237AB"/>
    <w:rsid w:val="00F3177E"/>
    <w:rsid w:val="00F84E84"/>
    <w:rsid w:val="00FA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C899"/>
  <w15:chartTrackingRefBased/>
  <w15:docId w15:val="{DB719B96-B1F4-4C4E-B0D6-BF198E84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BB"/>
    <w:pPr>
      <w:spacing w:line="259" w:lineRule="auto"/>
    </w:pPr>
    <w:rPr>
      <w:sz w:val="22"/>
      <w:szCs w:val="22"/>
    </w:rPr>
  </w:style>
  <w:style w:type="paragraph" w:styleId="Heading1">
    <w:name w:val="heading 1"/>
    <w:basedOn w:val="Normal"/>
    <w:next w:val="Normal"/>
    <w:link w:val="Heading1Char"/>
    <w:uiPriority w:val="9"/>
    <w:qFormat/>
    <w:rsid w:val="00F10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0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0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10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0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10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6BB"/>
    <w:rPr>
      <w:rFonts w:eastAsiaTheme="majorEastAsia" w:cstheme="majorBidi"/>
      <w:color w:val="272727" w:themeColor="text1" w:themeTint="D8"/>
    </w:rPr>
  </w:style>
  <w:style w:type="paragraph" w:styleId="Title">
    <w:name w:val="Title"/>
    <w:basedOn w:val="Normal"/>
    <w:next w:val="Normal"/>
    <w:link w:val="TitleChar"/>
    <w:uiPriority w:val="10"/>
    <w:qFormat/>
    <w:rsid w:val="00F10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6BB"/>
    <w:pPr>
      <w:spacing w:before="160"/>
      <w:jc w:val="center"/>
    </w:pPr>
    <w:rPr>
      <w:i/>
      <w:iCs/>
      <w:color w:val="404040" w:themeColor="text1" w:themeTint="BF"/>
    </w:rPr>
  </w:style>
  <w:style w:type="character" w:customStyle="1" w:styleId="QuoteChar">
    <w:name w:val="Quote Char"/>
    <w:basedOn w:val="DefaultParagraphFont"/>
    <w:link w:val="Quote"/>
    <w:uiPriority w:val="29"/>
    <w:rsid w:val="00F106BB"/>
    <w:rPr>
      <w:i/>
      <w:iCs/>
      <w:color w:val="404040" w:themeColor="text1" w:themeTint="BF"/>
    </w:rPr>
  </w:style>
  <w:style w:type="paragraph" w:styleId="ListParagraph">
    <w:name w:val="List Paragraph"/>
    <w:basedOn w:val="Normal"/>
    <w:uiPriority w:val="34"/>
    <w:qFormat/>
    <w:rsid w:val="00F106BB"/>
    <w:pPr>
      <w:ind w:left="720"/>
      <w:contextualSpacing/>
    </w:pPr>
  </w:style>
  <w:style w:type="character" w:styleId="IntenseEmphasis">
    <w:name w:val="Intense Emphasis"/>
    <w:basedOn w:val="DefaultParagraphFont"/>
    <w:uiPriority w:val="21"/>
    <w:qFormat/>
    <w:rsid w:val="00F106BB"/>
    <w:rPr>
      <w:i/>
      <w:iCs/>
      <w:color w:val="0F4761" w:themeColor="accent1" w:themeShade="BF"/>
    </w:rPr>
  </w:style>
  <w:style w:type="paragraph" w:styleId="IntenseQuote">
    <w:name w:val="Intense Quote"/>
    <w:basedOn w:val="Normal"/>
    <w:next w:val="Normal"/>
    <w:link w:val="IntenseQuoteChar"/>
    <w:uiPriority w:val="30"/>
    <w:qFormat/>
    <w:rsid w:val="00F10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6BB"/>
    <w:rPr>
      <w:i/>
      <w:iCs/>
      <w:color w:val="0F4761" w:themeColor="accent1" w:themeShade="BF"/>
    </w:rPr>
  </w:style>
  <w:style w:type="character" w:styleId="IntenseReference">
    <w:name w:val="Intense Reference"/>
    <w:basedOn w:val="DefaultParagraphFont"/>
    <w:uiPriority w:val="32"/>
    <w:qFormat/>
    <w:rsid w:val="00F106BB"/>
    <w:rPr>
      <w:b/>
      <w:bCs/>
      <w:smallCaps/>
      <w:color w:val="0F4761" w:themeColor="accent1" w:themeShade="BF"/>
      <w:spacing w:val="5"/>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106BB"/>
    <w:rPr>
      <w:i/>
      <w:iCs/>
    </w:rPr>
  </w:style>
  <w:style w:type="character" w:styleId="Strong">
    <w:name w:val="Strong"/>
    <w:basedOn w:val="DefaultParagraphFont"/>
    <w:uiPriority w:val="22"/>
    <w:qFormat/>
    <w:rsid w:val="00F106BB"/>
    <w:rPr>
      <w:b/>
      <w:bCs/>
    </w:rPr>
  </w:style>
  <w:style w:type="table" w:styleId="TableGrid">
    <w:name w:val="Table Grid"/>
    <w:basedOn w:val="TableNormal"/>
    <w:uiPriority w:val="39"/>
    <w:rsid w:val="00F1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6BB"/>
    <w:pPr>
      <w:spacing w:after="0" w:line="240" w:lineRule="auto"/>
    </w:pPr>
    <w:rPr>
      <w:sz w:val="22"/>
      <w:szCs w:val="22"/>
    </w:rPr>
  </w:style>
  <w:style w:type="table" w:styleId="GridTable1Light-Accent3">
    <w:name w:val="Grid Table 1 Light Accent 3"/>
    <w:basedOn w:val="TableNormal"/>
    <w:uiPriority w:val="46"/>
    <w:rsid w:val="00F106BB"/>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106BB"/>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106B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106BB"/>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F36A4D4474D44B8A04824D2F26CD1" ma:contentTypeVersion="19" ma:contentTypeDescription="Create a new document." ma:contentTypeScope="" ma:versionID="9cee1d3371f660dc2637d4727b6fc656">
  <xsd:schema xmlns:xsd="http://www.w3.org/2001/XMLSchema" xmlns:xs="http://www.w3.org/2001/XMLSchema" xmlns:p="http://schemas.microsoft.com/office/2006/metadata/properties" xmlns:ns3="d37d457a-cc5b-4c23-81e2-d2b6151934f0" xmlns:ns4="e858caf1-e72f-48fa-ab5b-917af889d733" targetNamespace="http://schemas.microsoft.com/office/2006/metadata/properties" ma:root="true" ma:fieldsID="1c08ea25b7ccd36977d124e7000e943d" ns3:_="" ns4:_="">
    <xsd:import namespace="d37d457a-cc5b-4c23-81e2-d2b6151934f0"/>
    <xsd:import namespace="e858caf1-e72f-48fa-ab5b-917af889d7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d457a-cc5b-4c23-81e2-d2b6151934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8caf1-e72f-48fa-ab5b-917af889d7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858caf1-e72f-48fa-ab5b-917af889d733" xsi:nil="true"/>
  </documentManagement>
</p:properties>
</file>

<file path=customXml/itemProps1.xml><?xml version="1.0" encoding="utf-8"?>
<ds:datastoreItem xmlns:ds="http://schemas.openxmlformats.org/officeDocument/2006/customXml" ds:itemID="{34DDFE9A-1EF4-46B6-BBDA-2AD11D02B56D}">
  <ds:schemaRefs>
    <ds:schemaRef ds:uri="http://schemas.microsoft.com/sharepoint/v3/contenttype/forms"/>
  </ds:schemaRefs>
</ds:datastoreItem>
</file>

<file path=customXml/itemProps2.xml><?xml version="1.0" encoding="utf-8"?>
<ds:datastoreItem xmlns:ds="http://schemas.openxmlformats.org/officeDocument/2006/customXml" ds:itemID="{826D409D-1821-48EA-A1D6-680B7E799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d457a-cc5b-4c23-81e2-d2b6151934f0"/>
    <ds:schemaRef ds:uri="e858caf1-e72f-48fa-ab5b-917af889d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2AA8A-A692-418F-BE95-5E3052DA3DC0}">
  <ds:schemaRefs>
    <ds:schemaRef ds:uri="http://schemas.microsoft.com/office/2006/metadata/properties"/>
    <ds:schemaRef ds:uri="http://schemas.microsoft.com/office/infopath/2007/PartnerControls"/>
    <ds:schemaRef ds:uri="e858caf1-e72f-48fa-ab5b-917af889d73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649</Words>
  <Characters>4773</Characters>
  <Application>Microsoft Office Word</Application>
  <DocSecurity>0</DocSecurity>
  <Lines>164</Lines>
  <Paragraphs>146</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Butera</dc:creator>
  <cp:keywords/>
  <dc:description/>
  <cp:lastModifiedBy>Michael Butera</cp:lastModifiedBy>
  <cp:revision>2</cp:revision>
  <dcterms:created xsi:type="dcterms:W3CDTF">2026-04-26T15:40:00Z</dcterms:created>
  <dcterms:modified xsi:type="dcterms:W3CDTF">2026-04-26T15:40:00Z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0x01010033FF36A4D4474D44B8A04824D2F26CD1</vt:lpwstr>
  </property>
</Properties>
</file>