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  <w:gridCol w:w="3621"/>
      </w:tblGrid>
      <w:tr w:rsidR="006F6745" w14:paraId="2471F2F5" w14:textId="77777777" w:rsidTr="00CF3870">
        <w:trPr>
          <w:trHeight w:val="1350"/>
        </w:trPr>
        <w:tc>
          <w:tcPr>
            <w:tcW w:w="7640" w:type="dxa"/>
          </w:tcPr>
          <w:p w14:paraId="674A64C0" w14:textId="3E753405" w:rsidR="006F6745" w:rsidRPr="00EB646F" w:rsidRDefault="006F6745" w:rsidP="006F6745">
            <w:pPr>
              <w:spacing w:before="100" w:beforeAutospacing="1" w:after="100" w:afterAutospacing="1"/>
              <w:outlineLvl w:val="1"/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Tech Workbook - Worksheet </w:t>
            </w: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>9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11</w:t>
            </w:r>
            <w:r w:rsidRPr="00EB646F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>- Technology Decision Discipline Filter</w:t>
            </w:r>
            <w:r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 xml:space="preserve">- </w:t>
            </w:r>
            <w:r w:rsidRPr="007E54E9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Section 4: Artificial</w:t>
            </w:r>
            <w:r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 xml:space="preserve"> Intelligence &amp; Disciplined Decision Making</w:t>
            </w:r>
          </w:p>
          <w:p w14:paraId="7423AC56" w14:textId="2C081096" w:rsidR="006F6745" w:rsidRPr="004B2F97" w:rsidRDefault="006F6745" w:rsidP="006F6745">
            <w:pPr>
              <w:pStyle w:val="NoSpacing"/>
            </w:pPr>
          </w:p>
        </w:tc>
        <w:tc>
          <w:tcPr>
            <w:tcW w:w="3245" w:type="dxa"/>
          </w:tcPr>
          <w:p w14:paraId="17975A5A" w14:textId="77777777" w:rsidR="006F6745" w:rsidRDefault="006F6745" w:rsidP="0065314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428266B0" wp14:editId="1FAA44EE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DA3920" w14:textId="340CD22A" w:rsidR="00A3224B" w:rsidRPr="00EB646F" w:rsidRDefault="00A3224B" w:rsidP="00C87516">
      <w:pPr>
        <w:pStyle w:val="NoSpacing"/>
      </w:pPr>
      <w:r w:rsidRPr="00EB646F">
        <w:rPr>
          <w:b/>
          <w:bCs/>
        </w:rPr>
        <w:t>Purpose</w:t>
      </w:r>
      <w:r w:rsidR="00CF3870">
        <w:rPr>
          <w:b/>
          <w:bCs/>
        </w:rPr>
        <w:t>:</w:t>
      </w:r>
      <w:r w:rsidRPr="00EB646F">
        <w:br/>
        <w:t>Create a repeatable executive decision model for major technology choices.</w:t>
      </w:r>
    </w:p>
    <w:p w14:paraId="36CE34B3" w14:textId="77777777" w:rsidR="00A3224B" w:rsidRPr="00EB646F" w:rsidRDefault="00A3224B" w:rsidP="00C87516">
      <w:pPr>
        <w:pStyle w:val="NoSpacing"/>
      </w:pPr>
      <w:r w:rsidRPr="00EB646F">
        <w:rPr>
          <w:b/>
          <w:bCs/>
        </w:rPr>
        <w:t>Instructions</w:t>
      </w:r>
      <w:r w:rsidRPr="00EB646F">
        <w:br/>
        <w:t>Use this worksheet before final approval of any major technology investment.</w:t>
      </w:r>
    </w:p>
    <w:p w14:paraId="1FC89A16" w14:textId="77777777" w:rsidR="00A3224B" w:rsidRPr="00C87516" w:rsidRDefault="00A3224B" w:rsidP="00C87516">
      <w:pPr>
        <w:pStyle w:val="NoSpacing"/>
        <w:jc w:val="center"/>
        <w:rPr>
          <w:b/>
          <w:bCs/>
          <w:sz w:val="28"/>
          <w:szCs w:val="28"/>
        </w:rPr>
      </w:pPr>
      <w:r w:rsidRPr="00C87516">
        <w:rPr>
          <w:b/>
          <w:bCs/>
          <w:sz w:val="28"/>
          <w:szCs w:val="28"/>
        </w:rPr>
        <w:t>Decision under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FC606E" w:rsidRPr="0080475C" w14:paraId="6AA9A793" w14:textId="77777777" w:rsidTr="0023629A">
        <w:trPr>
          <w:trHeight w:val="917"/>
        </w:trPr>
        <w:tc>
          <w:tcPr>
            <w:tcW w:w="3596" w:type="dxa"/>
          </w:tcPr>
          <w:p w14:paraId="6C5AAA43" w14:textId="714A69E1" w:rsidR="00BA0C29" w:rsidRPr="0080475C" w:rsidRDefault="00FC606E" w:rsidP="0080475C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80475C">
              <w:rPr>
                <w:b/>
                <w:bCs/>
                <w:sz w:val="28"/>
                <w:szCs w:val="28"/>
              </w:rPr>
              <w:t>Technology</w:t>
            </w:r>
            <w:r w:rsidR="008F4D6A">
              <w:rPr>
                <w:b/>
                <w:bCs/>
                <w:sz w:val="28"/>
                <w:szCs w:val="28"/>
              </w:rPr>
              <w:t>/</w:t>
            </w:r>
            <w:r w:rsidRPr="0080475C">
              <w:rPr>
                <w:b/>
                <w:bCs/>
                <w:sz w:val="28"/>
                <w:szCs w:val="28"/>
              </w:rPr>
              <w:t xml:space="preserve">initiative: </w:t>
            </w:r>
          </w:p>
          <w:p w14:paraId="2086A916" w14:textId="77777777" w:rsidR="00FC606E" w:rsidRPr="0080475C" w:rsidRDefault="00FC606E" w:rsidP="0080475C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97" w:type="dxa"/>
          </w:tcPr>
          <w:p w14:paraId="6911824A" w14:textId="6FB1F350" w:rsidR="003C77B6" w:rsidRPr="0080475C" w:rsidRDefault="00FC606E" w:rsidP="0080475C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80475C">
              <w:rPr>
                <w:b/>
                <w:bCs/>
                <w:sz w:val="28"/>
                <w:szCs w:val="28"/>
              </w:rPr>
              <w:t xml:space="preserve">Proposed investment </w:t>
            </w:r>
            <w:proofErr w:type="gramStart"/>
            <w:r w:rsidRPr="0080475C">
              <w:rPr>
                <w:b/>
                <w:bCs/>
                <w:sz w:val="28"/>
                <w:szCs w:val="28"/>
              </w:rPr>
              <w:t>level:</w:t>
            </w:r>
            <w:r w:rsidR="003C77B6" w:rsidRPr="0080475C">
              <w:rPr>
                <w:b/>
                <w:bCs/>
                <w:sz w:val="28"/>
                <w:szCs w:val="28"/>
              </w:rPr>
              <w:t>$</w:t>
            </w:r>
            <w:proofErr w:type="gramEnd"/>
            <w:r w:rsidR="003C77B6" w:rsidRPr="0080475C">
              <w:rPr>
                <w:b/>
                <w:bCs/>
                <w:sz w:val="28"/>
                <w:szCs w:val="28"/>
              </w:rPr>
              <w:t xml:space="preserve"> </w:t>
            </w:r>
            <w:r w:rsidR="0080475C" w:rsidRPr="0080475C">
              <w:rPr>
                <w:b/>
                <w:bCs/>
                <w:sz w:val="28"/>
                <w:szCs w:val="28"/>
              </w:rPr>
              <w:t>________</w:t>
            </w:r>
            <w:proofErr w:type="gramStart"/>
            <w:r w:rsidR="0080475C" w:rsidRPr="0080475C">
              <w:rPr>
                <w:b/>
                <w:bCs/>
                <w:sz w:val="28"/>
                <w:szCs w:val="28"/>
              </w:rPr>
              <w:t>_._</w:t>
            </w:r>
            <w:proofErr w:type="gramEnd"/>
            <w:r w:rsidR="0080475C" w:rsidRPr="0080475C">
              <w:rPr>
                <w:b/>
                <w:bCs/>
                <w:sz w:val="28"/>
                <w:szCs w:val="28"/>
              </w:rPr>
              <w:t>_</w:t>
            </w:r>
          </w:p>
        </w:tc>
        <w:tc>
          <w:tcPr>
            <w:tcW w:w="3597" w:type="dxa"/>
          </w:tcPr>
          <w:p w14:paraId="30AF9930" w14:textId="77777777" w:rsidR="00BA0C29" w:rsidRPr="0080475C" w:rsidRDefault="00FC606E" w:rsidP="0080475C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80475C">
              <w:rPr>
                <w:b/>
                <w:bCs/>
                <w:sz w:val="28"/>
                <w:szCs w:val="28"/>
              </w:rPr>
              <w:t xml:space="preserve">Desired </w:t>
            </w:r>
            <w:r w:rsidR="00BA0C29" w:rsidRPr="0080475C">
              <w:rPr>
                <w:b/>
                <w:bCs/>
                <w:sz w:val="28"/>
                <w:szCs w:val="28"/>
              </w:rPr>
              <w:t xml:space="preserve">Decision date: </w:t>
            </w:r>
          </w:p>
          <w:p w14:paraId="5FC02DCB" w14:textId="2CB391DB" w:rsidR="00FC606E" w:rsidRPr="0080475C" w:rsidRDefault="0080475C" w:rsidP="0080475C">
            <w:pPr>
              <w:pStyle w:val="NoSpacing"/>
              <w:rPr>
                <w:b/>
                <w:bCs/>
                <w:sz w:val="28"/>
                <w:szCs w:val="28"/>
              </w:rPr>
            </w:pPr>
            <w:r w:rsidRPr="0080475C">
              <w:rPr>
                <w:b/>
                <w:bCs/>
                <w:sz w:val="28"/>
                <w:szCs w:val="28"/>
              </w:rPr>
              <w:t>_____/_____/</w:t>
            </w:r>
            <w:proofErr w:type="gramStart"/>
            <w:r w:rsidRPr="0080475C">
              <w:rPr>
                <w:b/>
                <w:bCs/>
                <w:sz w:val="28"/>
                <w:szCs w:val="28"/>
              </w:rPr>
              <w:t>20__</w:t>
            </w:r>
            <w:proofErr w:type="gramEnd"/>
            <w:r w:rsidRPr="0080475C">
              <w:rPr>
                <w:b/>
                <w:bCs/>
                <w:sz w:val="28"/>
                <w:szCs w:val="28"/>
              </w:rPr>
              <w:t>_</w:t>
            </w:r>
          </w:p>
        </w:tc>
      </w:tr>
      <w:tr w:rsidR="006C7209" w:rsidRPr="0023629A" w14:paraId="3CC21570" w14:textId="77777777" w:rsidTr="002D7981">
        <w:tc>
          <w:tcPr>
            <w:tcW w:w="3596" w:type="dxa"/>
          </w:tcPr>
          <w:p w14:paraId="098EA2A6" w14:textId="0FDD3BC2" w:rsidR="006C7209" w:rsidRPr="0023629A" w:rsidRDefault="006C7209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3629A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>Core discipline questions</w:t>
            </w:r>
          </w:p>
        </w:tc>
        <w:tc>
          <w:tcPr>
            <w:tcW w:w="7194" w:type="dxa"/>
            <w:gridSpan w:val="2"/>
          </w:tcPr>
          <w:p w14:paraId="38CA1CDD" w14:textId="1E9EC5C4" w:rsidR="006C7209" w:rsidRP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3629A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14:ligatures w14:val="none"/>
              </w:rPr>
              <w:t>Response</w:t>
            </w:r>
          </w:p>
        </w:tc>
      </w:tr>
      <w:tr w:rsidR="0023629A" w14:paraId="583AA85F" w14:textId="77777777" w:rsidTr="00A00676">
        <w:tc>
          <w:tcPr>
            <w:tcW w:w="3596" w:type="dxa"/>
          </w:tcPr>
          <w:p w14:paraId="7E776237" w14:textId="77777777" w:rsidR="0023629A" w:rsidRPr="00EB646F" w:rsidRDefault="0023629A" w:rsidP="006C7209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Which strategic capacity or capacities does this strengthen?</w:t>
            </w:r>
          </w:p>
          <w:p w14:paraId="7CBD4AA4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7194" w:type="dxa"/>
            <w:gridSpan w:val="2"/>
          </w:tcPr>
          <w:p w14:paraId="7223888E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23629A" w14:paraId="0304CF16" w14:textId="77777777" w:rsidTr="00E5704A">
        <w:tc>
          <w:tcPr>
            <w:tcW w:w="3596" w:type="dxa"/>
          </w:tcPr>
          <w:p w14:paraId="10CBDBC5" w14:textId="77777777" w:rsidR="0023629A" w:rsidRPr="00EB646F" w:rsidRDefault="0023629A" w:rsidP="00BB285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exact problem are we solving?</w:t>
            </w:r>
          </w:p>
          <w:p w14:paraId="5D5A16DB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7194" w:type="dxa"/>
            <w:gridSpan w:val="2"/>
          </w:tcPr>
          <w:p w14:paraId="7DA37678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23629A" w14:paraId="1A055CC7" w14:textId="77777777" w:rsidTr="00547C99">
        <w:tc>
          <w:tcPr>
            <w:tcW w:w="3596" w:type="dxa"/>
          </w:tcPr>
          <w:p w14:paraId="5A80FD2B" w14:textId="77777777" w:rsidR="0023629A" w:rsidRPr="00EB646F" w:rsidRDefault="0023629A" w:rsidP="00BB285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alternatives were considered?</w:t>
            </w:r>
          </w:p>
          <w:p w14:paraId="6A892B46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7194" w:type="dxa"/>
            <w:gridSpan w:val="2"/>
          </w:tcPr>
          <w:p w14:paraId="6AF02697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23629A" w14:paraId="11D20D1D" w14:textId="77777777" w:rsidTr="003C402A">
        <w:tc>
          <w:tcPr>
            <w:tcW w:w="3596" w:type="dxa"/>
          </w:tcPr>
          <w:p w14:paraId="7BA3404B" w14:textId="77777777" w:rsidR="0023629A" w:rsidRPr="00EB646F" w:rsidRDefault="0023629A" w:rsidP="00BB285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unintended consequences are possible?</w:t>
            </w:r>
          </w:p>
          <w:p w14:paraId="5AC503C0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7194" w:type="dxa"/>
            <w:gridSpan w:val="2"/>
          </w:tcPr>
          <w:p w14:paraId="1DF31750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23629A" w14:paraId="40AE41DF" w14:textId="77777777" w:rsidTr="001A47F7">
        <w:tc>
          <w:tcPr>
            <w:tcW w:w="3596" w:type="dxa"/>
          </w:tcPr>
          <w:p w14:paraId="2C1C1673" w14:textId="77777777" w:rsidR="0023629A" w:rsidRPr="00EB646F" w:rsidRDefault="0023629A" w:rsidP="00BB285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will success look like in measurable terms?</w:t>
            </w:r>
          </w:p>
          <w:p w14:paraId="449F00D1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7194" w:type="dxa"/>
            <w:gridSpan w:val="2"/>
          </w:tcPr>
          <w:p w14:paraId="4AFC008F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23629A" w14:paraId="051DF2A0" w14:textId="77777777" w:rsidTr="00727CE9">
        <w:tc>
          <w:tcPr>
            <w:tcW w:w="3596" w:type="dxa"/>
          </w:tcPr>
          <w:p w14:paraId="02E79630" w14:textId="77777777" w:rsidR="0023629A" w:rsidRPr="00EB646F" w:rsidRDefault="0023629A" w:rsidP="00BB285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will the association stop doing if this is approved?</w:t>
            </w:r>
          </w:p>
          <w:p w14:paraId="06CB2B99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7194" w:type="dxa"/>
            <w:gridSpan w:val="2"/>
          </w:tcPr>
          <w:p w14:paraId="2AAE8B2C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  <w:tr w:rsidR="0023629A" w14:paraId="2FC83A4E" w14:textId="77777777" w:rsidTr="00B870CC">
        <w:tc>
          <w:tcPr>
            <w:tcW w:w="3596" w:type="dxa"/>
          </w:tcPr>
          <w:p w14:paraId="36F95FE4" w14:textId="77777777" w:rsidR="0023629A" w:rsidRPr="00EB646F" w:rsidRDefault="0023629A" w:rsidP="00BB2856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What are we underestimating?</w:t>
            </w:r>
          </w:p>
          <w:p w14:paraId="17E4B151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7194" w:type="dxa"/>
            <w:gridSpan w:val="2"/>
          </w:tcPr>
          <w:p w14:paraId="4A2CB27D" w14:textId="77777777" w:rsidR="0023629A" w:rsidRDefault="0023629A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</w:tr>
    </w:tbl>
    <w:p w14:paraId="610B3153" w14:textId="77777777" w:rsidR="00286536" w:rsidRDefault="00286536" w:rsidP="00A3224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1479F38E" w14:textId="441A3CDA" w:rsidR="003B3EC9" w:rsidRDefault="003B3EC9" w:rsidP="003B3EC9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kern w:val="0"/>
          <w14:ligatures w14:val="none"/>
        </w:rPr>
      </w:pPr>
      <w:r>
        <w:rPr>
          <w:rFonts w:asciiTheme="majorHAnsi" w:eastAsia="Times New Roman" w:hAnsiTheme="majorHAnsi" w:cs="Times New Roman"/>
          <w:kern w:val="0"/>
          <w14:ligatures w14:val="none"/>
        </w:rPr>
        <w:lastRenderedPageBreak/>
        <w:t>OVER</w:t>
      </w:r>
    </w:p>
    <w:p w14:paraId="6C851DD3" w14:textId="77777777" w:rsidR="003B3EC9" w:rsidRPr="00EB646F" w:rsidRDefault="003B3EC9" w:rsidP="00A3224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7C63418F" w14:textId="06D6F919" w:rsidR="00FB4073" w:rsidRDefault="00A3224B" w:rsidP="00A3224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FB4073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14:ligatures w14:val="none"/>
        </w:rPr>
        <w:t>Approval gate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15066" w:rsidRPr="00E15066" w14:paraId="33ACFEA5" w14:textId="77777777" w:rsidTr="00E15066">
        <w:tc>
          <w:tcPr>
            <w:tcW w:w="5395" w:type="dxa"/>
          </w:tcPr>
          <w:p w14:paraId="03B116D7" w14:textId="29F096B8" w:rsidR="00E15066" w:rsidRPr="00E15066" w:rsidRDefault="00E15066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E15066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Check before proceeding.</w:t>
            </w:r>
          </w:p>
        </w:tc>
        <w:tc>
          <w:tcPr>
            <w:tcW w:w="5395" w:type="dxa"/>
          </w:tcPr>
          <w:p w14:paraId="3BC5F0A0" w14:textId="321F966D" w:rsidR="00E15066" w:rsidRPr="00E15066" w:rsidRDefault="00E15066" w:rsidP="008640D3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E15066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Decision box</w:t>
            </w:r>
            <w:r w:rsidR="008640D3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/recommendation</w:t>
            </w:r>
          </w:p>
        </w:tc>
      </w:tr>
      <w:tr w:rsidR="00E15066" w14:paraId="72120906" w14:textId="77777777" w:rsidTr="00E15066">
        <w:tc>
          <w:tcPr>
            <w:tcW w:w="5395" w:type="dxa"/>
          </w:tcPr>
          <w:p w14:paraId="5DF20DBE" w14:textId="77777777" w:rsidR="008640D3" w:rsidRPr="00EB646F" w:rsidRDefault="008640D3" w:rsidP="008640D3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Mission alignment is clear.</w:t>
            </w:r>
          </w:p>
          <w:p w14:paraId="0EB1D596" w14:textId="77777777" w:rsidR="00E15066" w:rsidRDefault="00E15066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14:paraId="575BA692" w14:textId="0C3B8FA3" w:rsidR="00E15066" w:rsidRDefault="008640D3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Approve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Approve with conditions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Delay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Decline</w:t>
            </w:r>
          </w:p>
        </w:tc>
      </w:tr>
      <w:tr w:rsidR="00E15066" w14:paraId="0B82D067" w14:textId="77777777" w:rsidTr="00E15066">
        <w:tc>
          <w:tcPr>
            <w:tcW w:w="5395" w:type="dxa"/>
          </w:tcPr>
          <w:p w14:paraId="798A011F" w14:textId="77777777" w:rsidR="008640D3" w:rsidRPr="00EB646F" w:rsidRDefault="008640D3" w:rsidP="008640D3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Member value is explicit.</w:t>
            </w:r>
          </w:p>
          <w:p w14:paraId="38F13127" w14:textId="77777777" w:rsidR="00E15066" w:rsidRDefault="00E15066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14:paraId="17F77651" w14:textId="640217CF" w:rsidR="00E15066" w:rsidRDefault="008640D3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Approve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Approve with conditions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Delay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Decline</w:t>
            </w:r>
          </w:p>
        </w:tc>
      </w:tr>
      <w:tr w:rsidR="00E15066" w14:paraId="55DB3687" w14:textId="77777777" w:rsidTr="00E15066">
        <w:tc>
          <w:tcPr>
            <w:tcW w:w="5395" w:type="dxa"/>
          </w:tcPr>
          <w:p w14:paraId="3C1F40EF" w14:textId="77777777" w:rsidR="008640D3" w:rsidRPr="00EB646F" w:rsidRDefault="008640D3" w:rsidP="008640D3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Capacity impact is defined.</w:t>
            </w:r>
          </w:p>
          <w:p w14:paraId="3481C421" w14:textId="77777777" w:rsidR="00E15066" w:rsidRDefault="00E15066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14:paraId="714DEF1E" w14:textId="3F5857DC" w:rsidR="00E15066" w:rsidRDefault="008640D3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Approve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Approve with conditions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Delay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Decline</w:t>
            </w:r>
          </w:p>
        </w:tc>
      </w:tr>
      <w:tr w:rsidR="00E15066" w14:paraId="6F9B4561" w14:textId="77777777" w:rsidTr="00E15066">
        <w:tc>
          <w:tcPr>
            <w:tcW w:w="5395" w:type="dxa"/>
          </w:tcPr>
          <w:p w14:paraId="72E4CC18" w14:textId="77777777" w:rsidR="008640D3" w:rsidRPr="00EB646F" w:rsidRDefault="008640D3" w:rsidP="008640D3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Risks are documented.</w:t>
            </w:r>
          </w:p>
          <w:p w14:paraId="55C7B0C8" w14:textId="77777777" w:rsidR="00E15066" w:rsidRDefault="00E15066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14:paraId="68D5DD64" w14:textId="3B2F6FD5" w:rsidR="00E15066" w:rsidRDefault="008640D3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Approve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Approve with conditions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Delay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Decline</w:t>
            </w:r>
          </w:p>
        </w:tc>
      </w:tr>
      <w:tr w:rsidR="00E15066" w14:paraId="7B0736D9" w14:textId="77777777" w:rsidTr="00E15066">
        <w:tc>
          <w:tcPr>
            <w:tcW w:w="5395" w:type="dxa"/>
          </w:tcPr>
          <w:p w14:paraId="1D40B087" w14:textId="77777777" w:rsidR="008640D3" w:rsidRPr="00EB646F" w:rsidRDefault="008640D3" w:rsidP="008640D3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Ownership is assigned.</w:t>
            </w:r>
          </w:p>
          <w:p w14:paraId="32C18456" w14:textId="77777777" w:rsidR="00E15066" w:rsidRDefault="00E15066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14:paraId="44FEB8E0" w14:textId="25E22136" w:rsidR="00E15066" w:rsidRDefault="008640D3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Approve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Approve with conditions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Delay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Decline</w:t>
            </w:r>
          </w:p>
        </w:tc>
      </w:tr>
      <w:tr w:rsidR="008640D3" w14:paraId="1806F034" w14:textId="77777777" w:rsidTr="00E15066">
        <w:tc>
          <w:tcPr>
            <w:tcW w:w="5395" w:type="dxa"/>
          </w:tcPr>
          <w:p w14:paraId="62C5D351" w14:textId="77777777" w:rsidR="008640D3" w:rsidRPr="00EB646F" w:rsidRDefault="008640D3" w:rsidP="008640D3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Measurement plan exists.</w:t>
            </w:r>
          </w:p>
          <w:p w14:paraId="295D30E6" w14:textId="77777777" w:rsidR="008640D3" w:rsidRPr="00EB646F" w:rsidRDefault="008640D3" w:rsidP="008640D3">
            <w:pPr>
              <w:spacing w:before="100" w:beforeAutospacing="1" w:after="100" w:afterAutospacing="1"/>
              <w:ind w:left="720"/>
              <w:rPr>
                <w:rFonts w:asciiTheme="majorHAnsi" w:eastAsia="Times New Roman" w:hAnsiTheme="majorHAnsi" w:cs="Segoe UI Symbol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14:paraId="7729C211" w14:textId="6F20DE7E" w:rsidR="008640D3" w:rsidRDefault="008640D3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Approve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Approve with conditions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Delay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Decline</w:t>
            </w:r>
          </w:p>
        </w:tc>
      </w:tr>
      <w:tr w:rsidR="008640D3" w14:paraId="0BDD93DF" w14:textId="77777777" w:rsidTr="00E15066">
        <w:tc>
          <w:tcPr>
            <w:tcW w:w="5395" w:type="dxa"/>
          </w:tcPr>
          <w:p w14:paraId="1BFCF3D3" w14:textId="77777777" w:rsidR="008640D3" w:rsidRPr="00EB646F" w:rsidRDefault="008640D3" w:rsidP="008640D3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The organization is ready to use the tool well.</w:t>
            </w:r>
          </w:p>
          <w:p w14:paraId="3748D15E" w14:textId="77777777" w:rsidR="008640D3" w:rsidRPr="00EB646F" w:rsidRDefault="008640D3" w:rsidP="008640D3">
            <w:pPr>
              <w:spacing w:before="100" w:beforeAutospacing="1" w:after="100" w:afterAutospacing="1"/>
              <w:ind w:left="720"/>
              <w:rPr>
                <w:rFonts w:asciiTheme="majorHAnsi" w:eastAsia="Times New Roman" w:hAnsiTheme="majorHAnsi" w:cs="Segoe UI Symbol"/>
                <w:kern w:val="0"/>
                <w14:ligatures w14:val="none"/>
              </w:rPr>
            </w:pPr>
          </w:p>
        </w:tc>
        <w:tc>
          <w:tcPr>
            <w:tcW w:w="5395" w:type="dxa"/>
          </w:tcPr>
          <w:p w14:paraId="7F94D5DE" w14:textId="5B048BB9" w:rsidR="008640D3" w:rsidRDefault="008640D3" w:rsidP="00A3224B">
            <w:pPr>
              <w:spacing w:before="100" w:beforeAutospacing="1" w:after="100" w:afterAutospacing="1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 w:rsidRPr="00EB646F">
              <w:rPr>
                <w:rFonts w:cs="Segoe UI Symbol"/>
              </w:rPr>
              <w:t>☐</w:t>
            </w:r>
            <w:r w:rsidRPr="00EB646F">
              <w:t xml:space="preserve"> Approve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Approve with conditions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Delay</w:t>
            </w:r>
            <w:r w:rsidRPr="00EB646F">
              <w:br/>
            </w:r>
            <w:r w:rsidRPr="00EB646F">
              <w:rPr>
                <w:rFonts w:cs="Segoe UI Symbol"/>
              </w:rPr>
              <w:t>☐</w:t>
            </w:r>
            <w:r w:rsidRPr="00EB646F">
              <w:t xml:space="preserve"> Decline</w:t>
            </w:r>
          </w:p>
        </w:tc>
      </w:tr>
    </w:tbl>
    <w:p w14:paraId="6D153A5D" w14:textId="626CE118" w:rsidR="008640D3" w:rsidRDefault="00A3224B" w:rsidP="00A3224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proofErr w:type="gramStart"/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Facilitator</w:t>
      </w:r>
      <w:proofErr w:type="gramEnd"/>
      <w:r w:rsidRPr="00EB646F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note</w:t>
      </w:r>
      <w:r w:rsidR="008640D3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:</w:t>
      </w:r>
      <w:r w:rsidR="008640D3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</w:p>
    <w:p w14:paraId="207D0D60" w14:textId="04EF5825" w:rsidR="00A3224B" w:rsidRPr="00EB646F" w:rsidRDefault="00A3224B" w:rsidP="00A3224B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14:ligatures w14:val="none"/>
        </w:rPr>
      </w:pPr>
      <w:r w:rsidRPr="00EB646F">
        <w:rPr>
          <w:rFonts w:asciiTheme="majorHAnsi" w:eastAsia="Times New Roman" w:hAnsiTheme="majorHAnsi" w:cs="Times New Roman"/>
          <w:kern w:val="0"/>
          <w14:ligatures w14:val="none"/>
        </w:rPr>
        <w:t>This worksheet works best when one person argues for approval and another argues for restraint.</w:t>
      </w:r>
    </w:p>
    <w:p w14:paraId="15595781" w14:textId="77777777" w:rsidR="00A3224B" w:rsidRDefault="00A3224B" w:rsidP="00A3224B">
      <w:pPr>
        <w:pStyle w:val="NoSpacing"/>
      </w:pPr>
    </w:p>
    <w:p w14:paraId="58F3CAC6" w14:textId="77777777" w:rsidR="00A3224B" w:rsidRDefault="00A3224B" w:rsidP="00A3224B">
      <w:pPr>
        <w:pStyle w:val="NoSpacing"/>
      </w:pPr>
    </w:p>
    <w:p w14:paraId="5741900F" w14:textId="77777777" w:rsidR="00A3224B" w:rsidRDefault="00A3224B" w:rsidP="00A3224B">
      <w:pPr>
        <w:pStyle w:val="NoSpacing"/>
      </w:pPr>
    </w:p>
    <w:sectPr w:rsidR="00A3224B" w:rsidSect="00A322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28F0" w14:textId="77777777" w:rsidR="00FF754A" w:rsidRDefault="00FF754A" w:rsidP="00AE68D5">
      <w:pPr>
        <w:spacing w:after="0" w:line="240" w:lineRule="auto"/>
      </w:pPr>
      <w:r>
        <w:separator/>
      </w:r>
    </w:p>
  </w:endnote>
  <w:endnote w:type="continuationSeparator" w:id="0">
    <w:p w14:paraId="046F8416" w14:textId="77777777" w:rsidR="00FF754A" w:rsidRDefault="00FF754A" w:rsidP="00AE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5935" w14:textId="77777777" w:rsidR="00AE68D5" w:rsidRDefault="00AE6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31746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CFB802A" w14:textId="3BA4F70D" w:rsidR="00AE68D5" w:rsidRDefault="00AE68D5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157A4A">
          <w:rPr>
            <w:rFonts w:asciiTheme="majorHAnsi" w:eastAsia="Times New Roman" w:hAnsiTheme="majorHAnsi" w:cs="Times New Roman"/>
            <w:b/>
            <w:bCs/>
            <w:kern w:val="0"/>
            <w14:ligatures w14:val="none"/>
          </w:rPr>
          <w:t>Technology Decision Discipline Filter</w:t>
        </w:r>
        <w:r w:rsidR="001D4178">
          <w:rPr>
            <w:rFonts w:asciiTheme="majorHAnsi" w:eastAsia="Times New Roman" w:hAnsiTheme="majorHAnsi" w:cs="Times New Roman"/>
            <w:b/>
            <w:bCs/>
            <w:kern w:val="0"/>
            <w14:ligatures w14:val="none"/>
          </w:rPr>
          <w:t xml:space="preserve">         </w:t>
        </w:r>
        <w:r w:rsidR="00157A4A">
          <w:t xml:space="preserve">            </w:t>
        </w:r>
        <w:r w:rsidR="001D4178">
          <w:t xml:space="preserve">                   </w:t>
        </w:r>
        <w:r w:rsidR="00157A4A">
          <w:t xml:space="preserve">                                                   </w:t>
        </w:r>
        <w:r w:rsidR="00157A4A" w:rsidRPr="00157A4A">
          <w:t xml:space="preserve">                                               </w:t>
        </w:r>
        <w:r w:rsidRPr="00157A4A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CEDF2DD" w14:textId="77777777" w:rsidR="00AE68D5" w:rsidRDefault="00AE68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7B05" w14:textId="77777777" w:rsidR="00AE68D5" w:rsidRDefault="00AE68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16A1" w14:textId="77777777" w:rsidR="00FF754A" w:rsidRDefault="00FF754A" w:rsidP="00AE68D5">
      <w:pPr>
        <w:spacing w:after="0" w:line="240" w:lineRule="auto"/>
      </w:pPr>
      <w:r>
        <w:separator/>
      </w:r>
    </w:p>
  </w:footnote>
  <w:footnote w:type="continuationSeparator" w:id="0">
    <w:p w14:paraId="5009D130" w14:textId="77777777" w:rsidR="00FF754A" w:rsidRDefault="00FF754A" w:rsidP="00AE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D0CC" w14:textId="77777777" w:rsidR="00AE68D5" w:rsidRDefault="00AE68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ED7B" w14:textId="77777777" w:rsidR="00AE68D5" w:rsidRDefault="00AE68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E0F2" w14:textId="77777777" w:rsidR="00AE68D5" w:rsidRDefault="00AE6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06221"/>
    <w:multiLevelType w:val="multilevel"/>
    <w:tmpl w:val="904E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92815"/>
    <w:multiLevelType w:val="multilevel"/>
    <w:tmpl w:val="C9F2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011128"/>
    <w:multiLevelType w:val="multilevel"/>
    <w:tmpl w:val="A850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822F1"/>
    <w:multiLevelType w:val="multilevel"/>
    <w:tmpl w:val="69FA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5497218">
    <w:abstractNumId w:val="0"/>
  </w:num>
  <w:num w:numId="2" w16cid:durableId="409348250">
    <w:abstractNumId w:val="2"/>
  </w:num>
  <w:num w:numId="3" w16cid:durableId="218169726">
    <w:abstractNumId w:val="1"/>
  </w:num>
  <w:num w:numId="4" w16cid:durableId="760839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rQ0Njc0MDW1MDZR0lEKTi0uzszPAykwqgUAQmElrSwAAAA="/>
  </w:docVars>
  <w:rsids>
    <w:rsidRoot w:val="00A3224B"/>
    <w:rsid w:val="00157A4A"/>
    <w:rsid w:val="001D4178"/>
    <w:rsid w:val="001F68F5"/>
    <w:rsid w:val="0023629A"/>
    <w:rsid w:val="00286536"/>
    <w:rsid w:val="003B3EC9"/>
    <w:rsid w:val="003C77B6"/>
    <w:rsid w:val="006C7209"/>
    <w:rsid w:val="006F6745"/>
    <w:rsid w:val="00775F10"/>
    <w:rsid w:val="0080475C"/>
    <w:rsid w:val="008640D3"/>
    <w:rsid w:val="008F4D6A"/>
    <w:rsid w:val="00A3224B"/>
    <w:rsid w:val="00AE68D5"/>
    <w:rsid w:val="00BA0C29"/>
    <w:rsid w:val="00BB2856"/>
    <w:rsid w:val="00C87516"/>
    <w:rsid w:val="00CF3870"/>
    <w:rsid w:val="00E15066"/>
    <w:rsid w:val="00E953B7"/>
    <w:rsid w:val="00EA00B3"/>
    <w:rsid w:val="00FB4073"/>
    <w:rsid w:val="00FC606E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947B1"/>
  <w15:chartTrackingRefBased/>
  <w15:docId w15:val="{0062EDDA-A11D-4D1B-9881-26A94917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24B"/>
  </w:style>
  <w:style w:type="paragraph" w:styleId="Heading1">
    <w:name w:val="heading 1"/>
    <w:basedOn w:val="Normal"/>
    <w:next w:val="Normal"/>
    <w:link w:val="Heading1Char"/>
    <w:uiPriority w:val="9"/>
    <w:qFormat/>
    <w:rsid w:val="00A32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2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2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2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2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2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2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2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2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2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2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2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2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2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2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2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2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24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3224B"/>
    <w:pPr>
      <w:spacing w:after="0" w:line="240" w:lineRule="auto"/>
    </w:pPr>
  </w:style>
  <w:style w:type="table" w:styleId="TableGrid">
    <w:name w:val="Table Grid"/>
    <w:basedOn w:val="TableNormal"/>
    <w:uiPriority w:val="39"/>
    <w:rsid w:val="006F6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68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8D5"/>
  </w:style>
  <w:style w:type="paragraph" w:styleId="Footer">
    <w:name w:val="footer"/>
    <w:basedOn w:val="Normal"/>
    <w:link w:val="FooterChar"/>
    <w:uiPriority w:val="99"/>
    <w:unhideWhenUsed/>
    <w:rsid w:val="00AE68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D933E3-4B14-4089-BE83-685A3EAD2A93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6E7DCD8C-8455-4B6D-8215-C4CCFECD0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E66AC6-A9AA-4318-A384-9B14B67D6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1443</Characters>
  <Application>Microsoft Office Word</Application>
  <DocSecurity>0</DocSecurity>
  <Lines>84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2</cp:revision>
  <dcterms:created xsi:type="dcterms:W3CDTF">2026-07-17T14:31:00Z</dcterms:created>
  <dcterms:modified xsi:type="dcterms:W3CDTF">2026-07-17T14:31:00Z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